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421AE" w14:textId="77777777" w:rsidR="00D308D4" w:rsidRDefault="00D308D4" w:rsidP="00D308D4">
      <w:pPr>
        <w:jc w:val="center"/>
        <w:rPr>
          <w:rFonts w:asciiTheme="majorHAnsi" w:hAnsiTheme="majorHAnsi"/>
          <w:sz w:val="28"/>
          <w:szCs w:val="28"/>
        </w:rPr>
      </w:pPr>
    </w:p>
    <w:p w14:paraId="556CC4CF" w14:textId="77777777" w:rsidR="00D308D4" w:rsidRDefault="00E84787" w:rsidP="00D308D4">
      <w:pPr>
        <w:jc w:val="center"/>
        <w:rPr>
          <w:rFonts w:asciiTheme="majorHAnsi" w:hAnsiTheme="majorHAnsi"/>
          <w:sz w:val="28"/>
          <w:szCs w:val="28"/>
        </w:rPr>
      </w:pPr>
      <w:r>
        <w:rPr>
          <w:rFonts w:asciiTheme="majorHAnsi" w:hAnsiTheme="majorHAnsi"/>
          <w:noProof/>
          <w:sz w:val="28"/>
          <w:szCs w:val="28"/>
        </w:rPr>
        <w:drawing>
          <wp:inline distT="0" distB="0" distL="0" distR="0" wp14:anchorId="43D42B44" wp14:editId="3D8CB0A9">
            <wp:extent cx="5486400" cy="3390900"/>
            <wp:effectExtent l="0" t="0" r="0" b="12700"/>
            <wp:docPr id="2" name="Picture 2" descr="../Documents/9-5/background-check-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9-5/background-check-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3390900"/>
                    </a:xfrm>
                    <a:prstGeom prst="rect">
                      <a:avLst/>
                    </a:prstGeom>
                    <a:noFill/>
                    <a:ln>
                      <a:noFill/>
                    </a:ln>
                  </pic:spPr>
                </pic:pic>
              </a:graphicData>
            </a:graphic>
          </wp:inline>
        </w:drawing>
      </w:r>
    </w:p>
    <w:p w14:paraId="48C726AB" w14:textId="77777777" w:rsidR="00D308D4" w:rsidRDefault="00D308D4" w:rsidP="00D308D4">
      <w:pPr>
        <w:jc w:val="center"/>
        <w:rPr>
          <w:rFonts w:asciiTheme="majorHAnsi" w:hAnsiTheme="majorHAnsi"/>
          <w:sz w:val="28"/>
          <w:szCs w:val="28"/>
        </w:rPr>
      </w:pPr>
    </w:p>
    <w:p w14:paraId="1B23566D" w14:textId="77777777" w:rsidR="00D308D4" w:rsidRPr="00D308D4" w:rsidRDefault="00D308D4" w:rsidP="00D308D4">
      <w:pPr>
        <w:jc w:val="center"/>
        <w:rPr>
          <w:rFonts w:asciiTheme="majorHAnsi" w:hAnsiTheme="majorHAnsi"/>
          <w:sz w:val="28"/>
          <w:szCs w:val="28"/>
        </w:rPr>
      </w:pPr>
    </w:p>
    <w:p w14:paraId="35B74115" w14:textId="77777777" w:rsidR="00D308D4" w:rsidRPr="00E84787" w:rsidRDefault="00D308D4" w:rsidP="00D308D4">
      <w:pPr>
        <w:jc w:val="center"/>
        <w:rPr>
          <w:rFonts w:asciiTheme="majorHAnsi" w:hAnsiTheme="majorHAnsi"/>
          <w:b/>
          <w:color w:val="00B050"/>
          <w:sz w:val="40"/>
          <w:szCs w:val="40"/>
        </w:rPr>
      </w:pPr>
      <w:r w:rsidRPr="00E84787">
        <w:rPr>
          <w:rFonts w:asciiTheme="majorHAnsi" w:hAnsiTheme="majorHAnsi"/>
          <w:b/>
          <w:color w:val="C00000"/>
          <w:sz w:val="40"/>
          <w:szCs w:val="40"/>
        </w:rPr>
        <w:t>ALWAYS</w:t>
      </w:r>
      <w:r w:rsidRPr="00E84787">
        <w:rPr>
          <w:rFonts w:asciiTheme="majorHAnsi" w:hAnsiTheme="majorHAnsi"/>
          <w:b/>
          <w:color w:val="00B050"/>
          <w:sz w:val="40"/>
          <w:szCs w:val="40"/>
        </w:rPr>
        <w:t xml:space="preserve"> CHECK REFERENCES and BACKGROUND</w:t>
      </w:r>
    </w:p>
    <w:p w14:paraId="52487FEB" w14:textId="77777777" w:rsidR="00D308D4" w:rsidRPr="00D308D4" w:rsidRDefault="00D308D4" w:rsidP="00D308D4">
      <w:pPr>
        <w:jc w:val="center"/>
        <w:rPr>
          <w:rFonts w:asciiTheme="majorHAnsi" w:hAnsiTheme="majorHAnsi"/>
          <w:sz w:val="28"/>
          <w:szCs w:val="28"/>
        </w:rPr>
      </w:pPr>
    </w:p>
    <w:p w14:paraId="42604A8A" w14:textId="77777777" w:rsidR="00D308D4" w:rsidRPr="00E84787" w:rsidRDefault="00D308D4" w:rsidP="00D308D4">
      <w:pPr>
        <w:jc w:val="center"/>
        <w:rPr>
          <w:rFonts w:asciiTheme="majorHAnsi" w:hAnsiTheme="majorHAnsi"/>
          <w:sz w:val="32"/>
          <w:szCs w:val="32"/>
        </w:rPr>
      </w:pPr>
      <w:r w:rsidRPr="00E84787">
        <w:rPr>
          <w:rFonts w:asciiTheme="majorHAnsi" w:hAnsiTheme="majorHAnsi"/>
          <w:sz w:val="32"/>
          <w:szCs w:val="32"/>
        </w:rPr>
        <w:t xml:space="preserve">During the previous phases in the HR process you </w:t>
      </w:r>
      <w:r w:rsidR="005053D6">
        <w:rPr>
          <w:rFonts w:asciiTheme="majorHAnsi" w:hAnsiTheme="majorHAnsi"/>
          <w:sz w:val="32"/>
          <w:szCs w:val="32"/>
        </w:rPr>
        <w:t>may</w:t>
      </w:r>
      <w:r w:rsidRPr="00E84787">
        <w:rPr>
          <w:rFonts w:asciiTheme="majorHAnsi" w:hAnsiTheme="majorHAnsi"/>
          <w:sz w:val="32"/>
          <w:szCs w:val="32"/>
        </w:rPr>
        <w:t xml:space="preserve"> have received a few professional references from prospects.</w:t>
      </w:r>
    </w:p>
    <w:p w14:paraId="031866C1" w14:textId="77777777" w:rsidR="00E84787" w:rsidRPr="00E84787" w:rsidRDefault="00E84787" w:rsidP="00E84787">
      <w:pPr>
        <w:rPr>
          <w:rFonts w:asciiTheme="majorHAnsi" w:hAnsiTheme="majorHAnsi"/>
          <w:sz w:val="32"/>
          <w:szCs w:val="32"/>
        </w:rPr>
      </w:pPr>
    </w:p>
    <w:p w14:paraId="5A2AACB0" w14:textId="77777777" w:rsidR="00D308D4" w:rsidRPr="00E84787" w:rsidRDefault="00D308D4" w:rsidP="00D308D4">
      <w:pPr>
        <w:jc w:val="center"/>
        <w:rPr>
          <w:rFonts w:asciiTheme="majorHAnsi" w:hAnsiTheme="majorHAnsi"/>
          <w:sz w:val="32"/>
          <w:szCs w:val="32"/>
        </w:rPr>
      </w:pPr>
      <w:r w:rsidRPr="00E84787">
        <w:rPr>
          <w:rFonts w:asciiTheme="majorHAnsi" w:hAnsiTheme="majorHAnsi"/>
          <w:sz w:val="32"/>
          <w:szCs w:val="32"/>
        </w:rPr>
        <w:t xml:space="preserve">We ask them to provide 4 personal references </w:t>
      </w:r>
      <w:r w:rsidRPr="005053D6">
        <w:rPr>
          <w:rFonts w:asciiTheme="majorHAnsi" w:hAnsiTheme="majorHAnsi"/>
          <w:sz w:val="32"/>
          <w:szCs w:val="32"/>
          <w:u w:val="single"/>
        </w:rPr>
        <w:t>AT</w:t>
      </w:r>
      <w:r w:rsidRPr="00E84787">
        <w:rPr>
          <w:rFonts w:asciiTheme="majorHAnsi" w:hAnsiTheme="majorHAnsi"/>
          <w:sz w:val="32"/>
          <w:szCs w:val="32"/>
        </w:rPr>
        <w:t xml:space="preserve"> the personal interview. Once received we call all of them and ask them the following questions.</w:t>
      </w:r>
    </w:p>
    <w:p w14:paraId="322FCD15" w14:textId="77777777" w:rsidR="00D308D4" w:rsidRPr="00D308D4" w:rsidRDefault="00D308D4" w:rsidP="00D308D4">
      <w:pPr>
        <w:jc w:val="center"/>
        <w:rPr>
          <w:rFonts w:asciiTheme="majorHAnsi" w:hAnsiTheme="majorHAnsi"/>
          <w:sz w:val="28"/>
          <w:szCs w:val="28"/>
        </w:rPr>
      </w:pPr>
    </w:p>
    <w:p w14:paraId="6EDB73BF" w14:textId="77777777" w:rsidR="00D308D4" w:rsidRPr="00E84787" w:rsidRDefault="00D308D4" w:rsidP="00D308D4">
      <w:pPr>
        <w:jc w:val="center"/>
        <w:rPr>
          <w:rFonts w:asciiTheme="majorHAnsi" w:hAnsiTheme="majorHAnsi"/>
          <w:color w:val="C00000"/>
          <w:sz w:val="28"/>
          <w:szCs w:val="28"/>
        </w:rPr>
      </w:pPr>
      <w:r w:rsidRPr="00E84787">
        <w:rPr>
          <w:rFonts w:asciiTheme="majorHAnsi" w:hAnsiTheme="majorHAnsi"/>
          <w:color w:val="C00000"/>
          <w:sz w:val="28"/>
          <w:szCs w:val="28"/>
        </w:rPr>
        <w:t>Note</w:t>
      </w:r>
    </w:p>
    <w:p w14:paraId="73F44D69" w14:textId="77777777" w:rsidR="00D308D4" w:rsidRPr="00E84787" w:rsidRDefault="00E84787" w:rsidP="00D308D4">
      <w:pPr>
        <w:jc w:val="center"/>
        <w:rPr>
          <w:rFonts w:asciiTheme="majorHAnsi" w:hAnsiTheme="majorHAnsi"/>
          <w:color w:val="C00000"/>
          <w:sz w:val="28"/>
          <w:szCs w:val="28"/>
        </w:rPr>
      </w:pPr>
      <w:r>
        <w:rPr>
          <w:rFonts w:asciiTheme="majorHAnsi" w:hAnsiTheme="majorHAnsi"/>
          <w:color w:val="C00000"/>
          <w:sz w:val="28"/>
          <w:szCs w:val="28"/>
        </w:rPr>
        <w:t>You will want to customize these questions to your company and familiarize yourself with them before calling…</w:t>
      </w:r>
    </w:p>
    <w:p w14:paraId="7E4AAC0D" w14:textId="77777777" w:rsidR="005053D6" w:rsidRPr="0097693B" w:rsidRDefault="00D308D4" w:rsidP="0097693B">
      <w:pPr>
        <w:jc w:val="center"/>
        <w:rPr>
          <w:rFonts w:asciiTheme="majorHAnsi" w:hAnsiTheme="majorHAnsi"/>
          <w:color w:val="C00000"/>
          <w:sz w:val="28"/>
          <w:szCs w:val="28"/>
        </w:rPr>
      </w:pPr>
      <w:r w:rsidRPr="00E84787">
        <w:rPr>
          <w:rFonts w:asciiTheme="majorHAnsi" w:hAnsiTheme="majorHAnsi"/>
          <w:b/>
          <w:color w:val="C00000"/>
          <w:sz w:val="28"/>
          <w:szCs w:val="28"/>
        </w:rPr>
        <w:t>You cannot get in any legal trouble for asking these questions</w:t>
      </w:r>
      <w:r w:rsidRPr="00E84787">
        <w:rPr>
          <w:rFonts w:asciiTheme="majorHAnsi" w:hAnsiTheme="majorHAnsi"/>
          <w:color w:val="C00000"/>
          <w:sz w:val="28"/>
          <w:szCs w:val="28"/>
        </w:rPr>
        <w:t xml:space="preserve">. </w:t>
      </w:r>
      <w:r w:rsidR="005053D6">
        <w:rPr>
          <w:rFonts w:asciiTheme="majorHAnsi" w:hAnsiTheme="majorHAnsi"/>
          <w:color w:val="C00000"/>
          <w:sz w:val="28"/>
          <w:szCs w:val="28"/>
        </w:rPr>
        <w:t xml:space="preserve">We have passed these questions through our legal filter!  </w:t>
      </w:r>
      <w:r w:rsidRPr="00E84787">
        <w:rPr>
          <w:rFonts w:asciiTheme="majorHAnsi" w:hAnsiTheme="majorHAnsi"/>
          <w:color w:val="C00000"/>
          <w:sz w:val="28"/>
          <w:szCs w:val="28"/>
        </w:rPr>
        <w:t xml:space="preserve">The person may not answer every </w:t>
      </w:r>
      <w:r w:rsidR="00E84787" w:rsidRPr="00E84787">
        <w:rPr>
          <w:rFonts w:asciiTheme="majorHAnsi" w:hAnsiTheme="majorHAnsi"/>
          <w:color w:val="C00000"/>
          <w:sz w:val="28"/>
          <w:szCs w:val="28"/>
        </w:rPr>
        <w:t>question;</w:t>
      </w:r>
      <w:r w:rsidR="00E84787">
        <w:rPr>
          <w:rFonts w:asciiTheme="majorHAnsi" w:hAnsiTheme="majorHAnsi"/>
          <w:color w:val="C00000"/>
          <w:sz w:val="28"/>
          <w:szCs w:val="28"/>
        </w:rPr>
        <w:t xml:space="preserve"> </w:t>
      </w:r>
      <w:r w:rsidRPr="00E84787">
        <w:rPr>
          <w:rFonts w:asciiTheme="majorHAnsi" w:hAnsiTheme="majorHAnsi"/>
          <w:color w:val="C00000"/>
          <w:sz w:val="28"/>
          <w:szCs w:val="28"/>
        </w:rPr>
        <w:t xml:space="preserve">ASK </w:t>
      </w:r>
      <w:r w:rsidRPr="00E84787">
        <w:rPr>
          <w:rFonts w:asciiTheme="majorHAnsi" w:hAnsiTheme="majorHAnsi"/>
          <w:color w:val="C00000"/>
          <w:sz w:val="28"/>
          <w:szCs w:val="28"/>
          <w:u w:val="single"/>
        </w:rPr>
        <w:t>THEM ALL</w:t>
      </w:r>
      <w:r w:rsidRPr="00E84787">
        <w:rPr>
          <w:rFonts w:asciiTheme="majorHAnsi" w:hAnsiTheme="majorHAnsi"/>
          <w:color w:val="C00000"/>
          <w:sz w:val="28"/>
          <w:szCs w:val="28"/>
        </w:rPr>
        <w:t xml:space="preserve"> ANYWAY. </w:t>
      </w:r>
    </w:p>
    <w:p w14:paraId="11B7791E" w14:textId="77777777" w:rsidR="005053D6" w:rsidRPr="005053D6" w:rsidRDefault="005053D6" w:rsidP="00E84787">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lastRenderedPageBreak/>
        <w:t>It’s important to attempt to build a little bit of rapport at the beginning of the phone conversation to set the reference at ease.  Many people giving a reference (especially if they are in the HR department) may be very hesitant to say anything because they think it’s against the law – violating some kind of privacy thing.  If they think this way, you will get very little out of them.  That’s OK.  If you call the references and don’t get enough info, simply ask the prospect to provide more references – preferably those that will answer the questions.  Do not settle for calling references and settling for, “Yes, they worked here.”</w:t>
      </w:r>
    </w:p>
    <w:p w14:paraId="46AE3A42" w14:textId="77777777" w:rsidR="005053D6" w:rsidRDefault="005053D6" w:rsidP="00E84787">
      <w:pPr>
        <w:widowControl w:val="0"/>
        <w:autoSpaceDE w:val="0"/>
        <w:autoSpaceDN w:val="0"/>
        <w:adjustRightInd w:val="0"/>
        <w:rPr>
          <w:rFonts w:ascii="Arial" w:hAnsi="Arial" w:cs="Arial"/>
          <w:b/>
          <w:color w:val="1A1A1A"/>
          <w:sz w:val="26"/>
          <w:szCs w:val="26"/>
        </w:rPr>
      </w:pPr>
    </w:p>
    <w:p w14:paraId="24FDBEF5" w14:textId="77777777" w:rsidR="005053D6" w:rsidRDefault="005053D6" w:rsidP="00E84787">
      <w:pPr>
        <w:widowControl w:val="0"/>
        <w:autoSpaceDE w:val="0"/>
        <w:autoSpaceDN w:val="0"/>
        <w:adjustRightInd w:val="0"/>
        <w:rPr>
          <w:rFonts w:ascii="Arial" w:hAnsi="Arial" w:cs="Arial"/>
          <w:b/>
          <w:color w:val="1A1A1A"/>
          <w:sz w:val="26"/>
          <w:szCs w:val="26"/>
        </w:rPr>
      </w:pPr>
      <w:r>
        <w:rPr>
          <w:rFonts w:ascii="Arial" w:hAnsi="Arial" w:cs="Arial"/>
          <w:b/>
          <w:color w:val="1A1A1A"/>
          <w:sz w:val="26"/>
          <w:szCs w:val="26"/>
        </w:rPr>
        <w:t xml:space="preserve">Script for Reference Check Phone Calls – </w:t>
      </w:r>
    </w:p>
    <w:p w14:paraId="359393B2" w14:textId="77777777" w:rsidR="005053D6" w:rsidRDefault="005053D6" w:rsidP="00E84787">
      <w:pPr>
        <w:widowControl w:val="0"/>
        <w:autoSpaceDE w:val="0"/>
        <w:autoSpaceDN w:val="0"/>
        <w:adjustRightInd w:val="0"/>
        <w:rPr>
          <w:rFonts w:ascii="Arial" w:hAnsi="Arial" w:cs="Arial"/>
          <w:color w:val="1A1A1A"/>
          <w:sz w:val="26"/>
          <w:szCs w:val="26"/>
        </w:rPr>
      </w:pPr>
    </w:p>
    <w:p w14:paraId="7995F392" w14:textId="77777777" w:rsidR="005053D6" w:rsidRPr="00703513" w:rsidRDefault="005053D6" w:rsidP="00703513">
      <w:pPr>
        <w:pStyle w:val="ListParagraph"/>
        <w:widowControl w:val="0"/>
        <w:numPr>
          <w:ilvl w:val="0"/>
          <w:numId w:val="5"/>
        </w:numPr>
        <w:autoSpaceDE w:val="0"/>
        <w:autoSpaceDN w:val="0"/>
        <w:adjustRightInd w:val="0"/>
        <w:rPr>
          <w:rFonts w:ascii="Arial" w:hAnsi="Arial" w:cs="Arial"/>
          <w:color w:val="1A1A1A"/>
          <w:sz w:val="26"/>
          <w:szCs w:val="26"/>
        </w:rPr>
      </w:pPr>
      <w:r w:rsidRPr="00703513">
        <w:rPr>
          <w:rFonts w:ascii="Arial" w:hAnsi="Arial" w:cs="Arial"/>
          <w:color w:val="1A1A1A"/>
          <w:sz w:val="26"/>
          <w:szCs w:val="26"/>
        </w:rPr>
        <w:t>Hello, this is ____________</w:t>
      </w:r>
      <w:r w:rsidR="000248C5">
        <w:rPr>
          <w:rFonts w:ascii="Arial" w:hAnsi="Arial" w:cs="Arial"/>
          <w:color w:val="1A1A1A"/>
          <w:sz w:val="26"/>
          <w:szCs w:val="26"/>
        </w:rPr>
        <w:t>____________</w:t>
      </w:r>
      <w:r w:rsidRPr="00703513">
        <w:rPr>
          <w:rFonts w:ascii="Arial" w:hAnsi="Arial" w:cs="Arial"/>
          <w:color w:val="1A1A1A"/>
          <w:sz w:val="26"/>
          <w:szCs w:val="26"/>
        </w:rPr>
        <w:t xml:space="preserve"> (</w:t>
      </w:r>
      <w:r w:rsidR="000248C5">
        <w:rPr>
          <w:rFonts w:ascii="Arial" w:hAnsi="Arial" w:cs="Arial"/>
          <w:color w:val="1A1A1A"/>
          <w:sz w:val="26"/>
          <w:szCs w:val="26"/>
        </w:rPr>
        <w:t>your name</w:t>
      </w:r>
      <w:r w:rsidRPr="00703513">
        <w:rPr>
          <w:rFonts w:ascii="Arial" w:hAnsi="Arial" w:cs="Arial"/>
          <w:color w:val="1A1A1A"/>
          <w:sz w:val="26"/>
          <w:szCs w:val="26"/>
        </w:rPr>
        <w:t>), with ___________</w:t>
      </w:r>
      <w:r w:rsidR="000248C5">
        <w:rPr>
          <w:rFonts w:ascii="Arial" w:hAnsi="Arial" w:cs="Arial"/>
          <w:color w:val="1A1A1A"/>
          <w:sz w:val="26"/>
          <w:szCs w:val="26"/>
        </w:rPr>
        <w:t>_______________________________</w:t>
      </w:r>
      <w:r w:rsidRPr="00703513">
        <w:rPr>
          <w:rFonts w:ascii="Arial" w:hAnsi="Arial" w:cs="Arial"/>
          <w:color w:val="1A1A1A"/>
          <w:sz w:val="26"/>
          <w:szCs w:val="26"/>
        </w:rPr>
        <w:t xml:space="preserve"> (company).  I’m calling in </w:t>
      </w:r>
      <w:r w:rsidR="000248C5">
        <w:rPr>
          <w:rFonts w:ascii="Arial" w:hAnsi="Arial" w:cs="Arial"/>
          <w:color w:val="1A1A1A"/>
          <w:sz w:val="26"/>
          <w:szCs w:val="26"/>
        </w:rPr>
        <w:t>regards to a work reference for ____________________________________</w:t>
      </w:r>
      <w:proofErr w:type="gramStart"/>
      <w:r w:rsidR="000248C5">
        <w:rPr>
          <w:rFonts w:ascii="Arial" w:hAnsi="Arial" w:cs="Arial"/>
          <w:color w:val="1A1A1A"/>
          <w:sz w:val="26"/>
          <w:szCs w:val="26"/>
        </w:rPr>
        <w:t>_</w:t>
      </w:r>
      <w:r w:rsidRPr="00703513">
        <w:rPr>
          <w:rFonts w:ascii="Arial" w:hAnsi="Arial" w:cs="Arial"/>
          <w:color w:val="1A1A1A"/>
          <w:sz w:val="26"/>
          <w:szCs w:val="26"/>
        </w:rPr>
        <w:t>(</w:t>
      </w:r>
      <w:proofErr w:type="gramEnd"/>
      <w:r w:rsidRPr="00703513">
        <w:rPr>
          <w:rFonts w:ascii="Arial" w:hAnsi="Arial" w:cs="Arial"/>
          <w:color w:val="1A1A1A"/>
          <w:sz w:val="26"/>
          <w:szCs w:val="26"/>
        </w:rPr>
        <w:t>prospects name).</w:t>
      </w:r>
    </w:p>
    <w:p w14:paraId="08AE1510" w14:textId="77777777" w:rsidR="005053D6" w:rsidRPr="00703513" w:rsidRDefault="005053D6" w:rsidP="00703513">
      <w:pPr>
        <w:pStyle w:val="ListParagraph"/>
        <w:widowControl w:val="0"/>
        <w:numPr>
          <w:ilvl w:val="0"/>
          <w:numId w:val="5"/>
        </w:numPr>
        <w:autoSpaceDE w:val="0"/>
        <w:autoSpaceDN w:val="0"/>
        <w:adjustRightInd w:val="0"/>
        <w:rPr>
          <w:rFonts w:ascii="Arial" w:hAnsi="Arial" w:cs="Arial"/>
          <w:color w:val="1A1A1A"/>
          <w:sz w:val="26"/>
          <w:szCs w:val="26"/>
        </w:rPr>
      </w:pPr>
      <w:r w:rsidRPr="00703513">
        <w:rPr>
          <w:rFonts w:ascii="Arial" w:hAnsi="Arial" w:cs="Arial"/>
          <w:color w:val="1A1A1A"/>
          <w:sz w:val="26"/>
          <w:szCs w:val="26"/>
        </w:rPr>
        <w:t>Is this ___________</w:t>
      </w:r>
      <w:r w:rsidR="000248C5">
        <w:rPr>
          <w:rFonts w:ascii="Arial" w:hAnsi="Arial" w:cs="Arial"/>
          <w:color w:val="1A1A1A"/>
          <w:sz w:val="26"/>
          <w:szCs w:val="26"/>
        </w:rPr>
        <w:t>____________________</w:t>
      </w:r>
      <w:proofErr w:type="gramStart"/>
      <w:r w:rsidR="000248C5">
        <w:rPr>
          <w:rFonts w:ascii="Arial" w:hAnsi="Arial" w:cs="Arial"/>
          <w:color w:val="1A1A1A"/>
          <w:sz w:val="26"/>
          <w:szCs w:val="26"/>
        </w:rPr>
        <w:t>_</w:t>
      </w:r>
      <w:r w:rsidRPr="00703513">
        <w:rPr>
          <w:rFonts w:ascii="Arial" w:hAnsi="Arial" w:cs="Arial"/>
          <w:color w:val="1A1A1A"/>
          <w:sz w:val="26"/>
          <w:szCs w:val="26"/>
        </w:rPr>
        <w:t>(</w:t>
      </w:r>
      <w:proofErr w:type="gramEnd"/>
      <w:r w:rsidRPr="00703513">
        <w:rPr>
          <w:rFonts w:ascii="Arial" w:hAnsi="Arial" w:cs="Arial"/>
          <w:color w:val="1A1A1A"/>
          <w:sz w:val="26"/>
          <w:szCs w:val="26"/>
        </w:rPr>
        <w:t>reference name)?</w:t>
      </w:r>
    </w:p>
    <w:p w14:paraId="196AC561" w14:textId="77777777" w:rsidR="00703513" w:rsidRDefault="005053D6" w:rsidP="00703513">
      <w:pPr>
        <w:pStyle w:val="ListParagraph"/>
        <w:widowControl w:val="0"/>
        <w:numPr>
          <w:ilvl w:val="0"/>
          <w:numId w:val="5"/>
        </w:numPr>
        <w:autoSpaceDE w:val="0"/>
        <w:autoSpaceDN w:val="0"/>
        <w:adjustRightInd w:val="0"/>
        <w:rPr>
          <w:rFonts w:ascii="Arial" w:hAnsi="Arial" w:cs="Arial"/>
          <w:color w:val="1A1A1A"/>
          <w:sz w:val="26"/>
          <w:szCs w:val="26"/>
        </w:rPr>
      </w:pPr>
      <w:r w:rsidRPr="00703513">
        <w:rPr>
          <w:rFonts w:ascii="Arial" w:hAnsi="Arial" w:cs="Arial"/>
          <w:color w:val="1A1A1A"/>
          <w:sz w:val="26"/>
          <w:szCs w:val="26"/>
        </w:rPr>
        <w:t>Hi ________</w:t>
      </w:r>
      <w:r w:rsidR="000248C5">
        <w:rPr>
          <w:rFonts w:ascii="Arial" w:hAnsi="Arial" w:cs="Arial"/>
          <w:color w:val="1A1A1A"/>
          <w:sz w:val="26"/>
          <w:szCs w:val="26"/>
        </w:rPr>
        <w:t xml:space="preserve">____________________________ </w:t>
      </w:r>
      <w:r w:rsidR="000248C5" w:rsidRPr="00703513">
        <w:rPr>
          <w:rFonts w:ascii="Arial" w:hAnsi="Arial" w:cs="Arial"/>
          <w:color w:val="1A1A1A"/>
          <w:sz w:val="26"/>
          <w:szCs w:val="26"/>
        </w:rPr>
        <w:t>(reference name)</w:t>
      </w:r>
      <w:r w:rsidR="000248C5">
        <w:rPr>
          <w:rFonts w:ascii="Arial" w:hAnsi="Arial" w:cs="Arial"/>
          <w:color w:val="1A1A1A"/>
          <w:sz w:val="26"/>
          <w:szCs w:val="26"/>
        </w:rPr>
        <w:t xml:space="preserve">. </w:t>
      </w:r>
      <w:r w:rsidRPr="00703513">
        <w:rPr>
          <w:rFonts w:ascii="Arial" w:hAnsi="Arial" w:cs="Arial"/>
          <w:color w:val="1A1A1A"/>
          <w:sz w:val="26"/>
          <w:szCs w:val="26"/>
        </w:rPr>
        <w:t>How are you doing on this beautiful day?</w:t>
      </w:r>
    </w:p>
    <w:p w14:paraId="3022E76A" w14:textId="77777777" w:rsidR="005053D6" w:rsidRPr="00703513" w:rsidRDefault="00703513" w:rsidP="00703513">
      <w:pPr>
        <w:pStyle w:val="ListParagraph"/>
        <w:widowControl w:val="0"/>
        <w:autoSpaceDE w:val="0"/>
        <w:autoSpaceDN w:val="0"/>
        <w:adjustRightInd w:val="0"/>
        <w:rPr>
          <w:rFonts w:ascii="Arial" w:hAnsi="Arial" w:cs="Arial"/>
          <w:color w:val="1A1A1A"/>
          <w:sz w:val="26"/>
          <w:szCs w:val="26"/>
        </w:rPr>
      </w:pPr>
      <w:r>
        <w:rPr>
          <w:rFonts w:ascii="Arial" w:hAnsi="Arial" w:cs="Arial"/>
          <w:color w:val="1A1A1A"/>
          <w:sz w:val="26"/>
          <w:szCs w:val="26"/>
        </w:rPr>
        <w:t>“Good”</w:t>
      </w:r>
    </w:p>
    <w:p w14:paraId="4614AACB" w14:textId="77777777" w:rsidR="005053D6" w:rsidRPr="00703513" w:rsidRDefault="000248C5" w:rsidP="00703513">
      <w:pPr>
        <w:pStyle w:val="ListParagraph"/>
        <w:numPr>
          <w:ilvl w:val="0"/>
          <w:numId w:val="5"/>
        </w:numPr>
        <w:rPr>
          <w:rFonts w:ascii="Arial" w:hAnsi="Arial" w:cs="Arial"/>
          <w:color w:val="1A1A1A"/>
          <w:sz w:val="26"/>
          <w:szCs w:val="26"/>
        </w:rPr>
      </w:pPr>
      <w:r>
        <w:rPr>
          <w:rFonts w:ascii="Arial" w:hAnsi="Arial" w:cs="Arial"/>
          <w:color w:val="1A1A1A"/>
          <w:sz w:val="26"/>
          <w:szCs w:val="26"/>
        </w:rPr>
        <w:t>Fantastic!</w:t>
      </w:r>
    </w:p>
    <w:p w14:paraId="21E90D0F" w14:textId="77777777" w:rsidR="005053D6" w:rsidRPr="00703513" w:rsidRDefault="005053D6" w:rsidP="00703513">
      <w:pPr>
        <w:pStyle w:val="ListParagraph"/>
        <w:rPr>
          <w:rFonts w:ascii="Arial" w:hAnsi="Arial" w:cs="Arial"/>
          <w:color w:val="1A1A1A"/>
          <w:sz w:val="26"/>
          <w:szCs w:val="26"/>
        </w:rPr>
      </w:pPr>
      <w:r w:rsidRPr="00703513">
        <w:rPr>
          <w:rFonts w:ascii="Arial" w:hAnsi="Arial" w:cs="Arial"/>
          <w:i/>
          <w:color w:val="1A1A1A"/>
          <w:sz w:val="26"/>
          <w:szCs w:val="26"/>
        </w:rPr>
        <w:t>If they ask you how you’re doing –</w:t>
      </w:r>
      <w:r w:rsidRPr="00703513">
        <w:rPr>
          <w:rFonts w:ascii="Arial" w:hAnsi="Arial" w:cs="Arial"/>
          <w:color w:val="1A1A1A"/>
          <w:sz w:val="26"/>
          <w:szCs w:val="26"/>
        </w:rPr>
        <w:t xml:space="preserve"> </w:t>
      </w:r>
    </w:p>
    <w:p w14:paraId="04A6ADBA" w14:textId="77777777" w:rsidR="005053D6" w:rsidRDefault="00703513" w:rsidP="00703513">
      <w:pPr>
        <w:pStyle w:val="ListParagraph"/>
        <w:numPr>
          <w:ilvl w:val="0"/>
          <w:numId w:val="5"/>
        </w:numPr>
        <w:rPr>
          <w:rFonts w:ascii="Arial" w:hAnsi="Arial"/>
          <w:i/>
          <w:color w:val="333333"/>
          <w:sz w:val="26"/>
          <w:szCs w:val="26"/>
          <w:shd w:val="clear" w:color="auto" w:fill="FFFFFF"/>
        </w:rPr>
      </w:pPr>
      <w:r>
        <w:rPr>
          <w:rFonts w:ascii="Arial" w:hAnsi="Arial" w:cs="Arial"/>
          <w:color w:val="1A1A1A"/>
          <w:sz w:val="26"/>
          <w:szCs w:val="26"/>
        </w:rPr>
        <w:t>I’m great!</w:t>
      </w:r>
      <w:r w:rsidR="005053D6" w:rsidRPr="00703513">
        <w:rPr>
          <w:rFonts w:ascii="Arial" w:hAnsi="Arial" w:cs="Arial"/>
          <w:color w:val="1A1A1A"/>
          <w:sz w:val="26"/>
          <w:szCs w:val="26"/>
        </w:rPr>
        <w:t xml:space="preserve"> I just learned that </w:t>
      </w:r>
      <w:r w:rsidR="005053D6" w:rsidRPr="00703513">
        <w:rPr>
          <w:rFonts w:ascii="Arial" w:hAnsi="Arial"/>
          <w:color w:val="333333"/>
          <w:sz w:val="26"/>
          <w:szCs w:val="26"/>
          <w:shd w:val="clear" w:color="auto" w:fill="FFFFFF"/>
        </w:rPr>
        <w:t>three dogs (from First Class cabins!) survived the sinking of the Titanic – two </w:t>
      </w:r>
      <w:r w:rsidR="005053D6" w:rsidRPr="00703513">
        <w:rPr>
          <w:rFonts w:ascii="Arial" w:hAnsi="Arial"/>
          <w:sz w:val="26"/>
          <w:szCs w:val="26"/>
          <w:bdr w:val="none" w:sz="0" w:space="0" w:color="auto" w:frame="1"/>
          <w:shd w:val="clear" w:color="auto" w:fill="FFFFFF"/>
        </w:rPr>
        <w:t>Pomeranians</w:t>
      </w:r>
      <w:r w:rsidR="005053D6" w:rsidRPr="00703513">
        <w:rPr>
          <w:rFonts w:ascii="Arial" w:hAnsi="Arial"/>
          <w:color w:val="333333"/>
          <w:sz w:val="26"/>
          <w:szCs w:val="26"/>
          <w:shd w:val="clear" w:color="auto" w:fill="FFFFFF"/>
        </w:rPr>
        <w:t> and one </w:t>
      </w:r>
      <w:r w:rsidR="005053D6" w:rsidRPr="00703513">
        <w:rPr>
          <w:rFonts w:ascii="Arial" w:hAnsi="Arial"/>
          <w:sz w:val="26"/>
          <w:szCs w:val="26"/>
          <w:bdr w:val="none" w:sz="0" w:space="0" w:color="auto" w:frame="1"/>
          <w:shd w:val="clear" w:color="auto" w:fill="FFFFFF"/>
        </w:rPr>
        <w:t>Pekingese</w:t>
      </w:r>
      <w:r w:rsidR="005053D6" w:rsidRPr="00703513">
        <w:rPr>
          <w:rFonts w:ascii="Arial" w:hAnsi="Arial"/>
          <w:color w:val="333333"/>
          <w:sz w:val="26"/>
          <w:szCs w:val="26"/>
          <w:shd w:val="clear" w:color="auto" w:fill="FFFFFF"/>
        </w:rPr>
        <w:t xml:space="preserve">.  I guess it pays to be a lap dog! </w:t>
      </w:r>
      <w:r w:rsidR="005053D6" w:rsidRPr="00703513">
        <w:rPr>
          <w:rFonts w:ascii="Arial" w:hAnsi="Arial"/>
          <w:i/>
          <w:color w:val="333333"/>
          <w:sz w:val="26"/>
          <w:szCs w:val="26"/>
          <w:shd w:val="clear" w:color="auto" w:fill="FFFFFF"/>
        </w:rPr>
        <w:t>(or substitute some other random fact that may break the ice.  Simply Google “Surprising Facts About ________</w:t>
      </w:r>
      <w:r w:rsidR="000248C5">
        <w:rPr>
          <w:rFonts w:ascii="Arial" w:hAnsi="Arial"/>
          <w:i/>
          <w:color w:val="333333"/>
          <w:sz w:val="26"/>
          <w:szCs w:val="26"/>
          <w:shd w:val="clear" w:color="auto" w:fill="FFFFFF"/>
        </w:rPr>
        <w:t>__________________________________</w:t>
      </w:r>
      <w:r w:rsidR="005053D6" w:rsidRPr="00703513">
        <w:rPr>
          <w:rFonts w:ascii="Arial" w:hAnsi="Arial"/>
          <w:i/>
          <w:color w:val="333333"/>
          <w:sz w:val="26"/>
          <w:szCs w:val="26"/>
          <w:shd w:val="clear" w:color="auto" w:fill="FFFFFF"/>
        </w:rPr>
        <w:t>”.)</w:t>
      </w:r>
    </w:p>
    <w:p w14:paraId="096371AB" w14:textId="77777777" w:rsidR="000248C5" w:rsidRPr="000248C5" w:rsidRDefault="000248C5" w:rsidP="000248C5">
      <w:pPr>
        <w:ind w:left="360"/>
        <w:jc w:val="right"/>
        <w:rPr>
          <w:rFonts w:ascii="Arial" w:hAnsi="Arial"/>
          <w:i/>
          <w:color w:val="333333"/>
          <w:sz w:val="26"/>
          <w:szCs w:val="26"/>
          <w:shd w:val="clear" w:color="auto" w:fill="FFFFFF"/>
        </w:rPr>
      </w:pPr>
      <w:r>
        <w:rPr>
          <w:rFonts w:ascii="Arial" w:hAnsi="Arial"/>
          <w:i/>
          <w:color w:val="333333"/>
          <w:sz w:val="26"/>
          <w:szCs w:val="26"/>
          <w:shd w:val="clear" w:color="auto" w:fill="FFFFFF"/>
        </w:rPr>
        <w:t>Enter your ice shattering tidbit below:</w:t>
      </w:r>
    </w:p>
    <w:p w14:paraId="470C7055" w14:textId="77777777" w:rsidR="000248C5" w:rsidRPr="000248C5" w:rsidRDefault="000248C5" w:rsidP="000248C5">
      <w:pPr>
        <w:ind w:left="360"/>
        <w:rPr>
          <w:rFonts w:ascii="Arial" w:hAnsi="Arial"/>
          <w:i/>
          <w:color w:val="333333"/>
          <w:sz w:val="26"/>
          <w:szCs w:val="26"/>
          <w:shd w:val="clear" w:color="auto" w:fill="FFFFFF"/>
        </w:rPr>
      </w:pPr>
      <w:r>
        <w:rPr>
          <w:rFonts w:ascii="Arial" w:hAnsi="Arial"/>
          <w:i/>
          <w:color w:val="333333"/>
          <w:sz w:val="26"/>
          <w:szCs w:val="26"/>
          <w:shd w:val="clear" w:color="auto" w:fill="FFFFFF"/>
        </w:rPr>
        <w:t>__________________________________________________________________________________________________________________</w:t>
      </w:r>
    </w:p>
    <w:p w14:paraId="433E4418" w14:textId="77777777" w:rsidR="000248C5" w:rsidRPr="000248C5" w:rsidRDefault="000248C5" w:rsidP="000248C5">
      <w:pPr>
        <w:ind w:left="360"/>
        <w:rPr>
          <w:rFonts w:ascii="Arial" w:hAnsi="Arial"/>
          <w:i/>
          <w:color w:val="333333"/>
          <w:sz w:val="26"/>
          <w:szCs w:val="26"/>
          <w:shd w:val="clear" w:color="auto" w:fill="FFFFFF"/>
        </w:rPr>
      </w:pPr>
      <w:r>
        <w:rPr>
          <w:rFonts w:ascii="Arial" w:hAnsi="Arial"/>
          <w:i/>
          <w:color w:val="333333"/>
          <w:sz w:val="26"/>
          <w:szCs w:val="26"/>
          <w:shd w:val="clear" w:color="auto" w:fill="FFFFFF"/>
        </w:rPr>
        <w:t>_________________________________________________________</w:t>
      </w:r>
    </w:p>
    <w:p w14:paraId="46C7370B" w14:textId="77777777" w:rsidR="000248C5" w:rsidRPr="000248C5" w:rsidRDefault="000248C5" w:rsidP="000248C5">
      <w:pPr>
        <w:ind w:left="360"/>
        <w:rPr>
          <w:rFonts w:ascii="Arial" w:hAnsi="Arial"/>
          <w:i/>
          <w:color w:val="333333"/>
          <w:sz w:val="26"/>
          <w:szCs w:val="26"/>
          <w:shd w:val="clear" w:color="auto" w:fill="FFFFFF"/>
        </w:rPr>
      </w:pPr>
      <w:r>
        <w:rPr>
          <w:rFonts w:ascii="Arial" w:hAnsi="Arial"/>
          <w:i/>
          <w:color w:val="333333"/>
          <w:sz w:val="26"/>
          <w:szCs w:val="26"/>
          <w:shd w:val="clear" w:color="auto" w:fill="FFFFFF"/>
        </w:rPr>
        <w:t>_________________________________________________________</w:t>
      </w:r>
    </w:p>
    <w:p w14:paraId="6397712B" w14:textId="77777777" w:rsidR="000248C5" w:rsidRPr="000248C5" w:rsidRDefault="000248C5" w:rsidP="000248C5">
      <w:pPr>
        <w:ind w:left="360"/>
        <w:rPr>
          <w:rFonts w:ascii="Arial" w:hAnsi="Arial"/>
          <w:i/>
          <w:color w:val="333333"/>
          <w:sz w:val="26"/>
          <w:szCs w:val="26"/>
          <w:shd w:val="clear" w:color="auto" w:fill="FFFFFF"/>
        </w:rPr>
      </w:pPr>
      <w:r>
        <w:rPr>
          <w:rFonts w:ascii="Arial" w:hAnsi="Arial"/>
          <w:i/>
          <w:color w:val="333333"/>
          <w:sz w:val="26"/>
          <w:szCs w:val="26"/>
          <w:shd w:val="clear" w:color="auto" w:fill="FFFFFF"/>
        </w:rPr>
        <w:t>_________________________________________________________</w:t>
      </w:r>
    </w:p>
    <w:p w14:paraId="43DD6619" w14:textId="77777777" w:rsidR="000248C5" w:rsidRPr="000248C5" w:rsidRDefault="000248C5" w:rsidP="000248C5">
      <w:pPr>
        <w:ind w:left="360"/>
        <w:rPr>
          <w:rFonts w:ascii="Arial" w:hAnsi="Arial"/>
          <w:i/>
          <w:color w:val="333333"/>
          <w:sz w:val="26"/>
          <w:szCs w:val="26"/>
          <w:shd w:val="clear" w:color="auto" w:fill="FFFFFF"/>
        </w:rPr>
      </w:pPr>
      <w:r>
        <w:rPr>
          <w:rFonts w:ascii="Arial" w:hAnsi="Arial"/>
          <w:i/>
          <w:color w:val="333333"/>
          <w:sz w:val="26"/>
          <w:szCs w:val="26"/>
          <w:shd w:val="clear" w:color="auto" w:fill="FFFFFF"/>
        </w:rPr>
        <w:t>_________________________________________________________</w:t>
      </w:r>
    </w:p>
    <w:p w14:paraId="1FA2A101" w14:textId="77777777" w:rsidR="000248C5" w:rsidRPr="000248C5" w:rsidRDefault="000248C5" w:rsidP="000248C5">
      <w:pPr>
        <w:ind w:left="360"/>
        <w:rPr>
          <w:rFonts w:ascii="Arial" w:hAnsi="Arial"/>
          <w:i/>
          <w:color w:val="333333"/>
          <w:sz w:val="26"/>
          <w:szCs w:val="26"/>
          <w:shd w:val="clear" w:color="auto" w:fill="FFFFFF"/>
        </w:rPr>
      </w:pPr>
      <w:r>
        <w:rPr>
          <w:rFonts w:ascii="Arial" w:hAnsi="Arial"/>
          <w:i/>
          <w:color w:val="333333"/>
          <w:sz w:val="26"/>
          <w:szCs w:val="26"/>
          <w:shd w:val="clear" w:color="auto" w:fill="FFFFFF"/>
        </w:rPr>
        <w:t>_________________________________________________________</w:t>
      </w:r>
    </w:p>
    <w:p w14:paraId="3D0767A0" w14:textId="77777777" w:rsidR="000248C5" w:rsidRPr="000248C5" w:rsidRDefault="000248C5" w:rsidP="000248C5">
      <w:pPr>
        <w:ind w:left="360"/>
        <w:rPr>
          <w:rFonts w:ascii="Arial" w:hAnsi="Arial"/>
          <w:i/>
          <w:color w:val="333333"/>
          <w:sz w:val="26"/>
          <w:szCs w:val="26"/>
          <w:shd w:val="clear" w:color="auto" w:fill="FFFFFF"/>
        </w:rPr>
      </w:pPr>
    </w:p>
    <w:p w14:paraId="601F2ACF" w14:textId="77777777" w:rsidR="005053D6" w:rsidRPr="00703513" w:rsidRDefault="005053D6" w:rsidP="00703513">
      <w:pPr>
        <w:pStyle w:val="ListParagraph"/>
        <w:numPr>
          <w:ilvl w:val="0"/>
          <w:numId w:val="5"/>
        </w:numPr>
        <w:rPr>
          <w:rFonts w:ascii="Arial" w:hAnsi="Arial"/>
          <w:color w:val="333333"/>
          <w:sz w:val="26"/>
          <w:szCs w:val="26"/>
          <w:shd w:val="clear" w:color="auto" w:fill="FFFFFF"/>
        </w:rPr>
      </w:pPr>
      <w:r w:rsidRPr="00703513">
        <w:rPr>
          <w:rFonts w:ascii="Arial" w:hAnsi="Arial"/>
          <w:color w:val="333333"/>
          <w:sz w:val="26"/>
          <w:szCs w:val="26"/>
          <w:shd w:val="clear" w:color="auto" w:fill="FFFFFF"/>
        </w:rPr>
        <w:t>_</w:t>
      </w:r>
      <w:r w:rsidR="000248C5">
        <w:rPr>
          <w:rFonts w:ascii="Arial" w:hAnsi="Arial"/>
          <w:color w:val="333333"/>
          <w:sz w:val="26"/>
          <w:szCs w:val="26"/>
          <w:shd w:val="clear" w:color="auto" w:fill="FFFFFF"/>
        </w:rPr>
        <w:t xml:space="preserve">_____________________________________ </w:t>
      </w:r>
      <w:r w:rsidRPr="00703513">
        <w:rPr>
          <w:rFonts w:ascii="Arial" w:hAnsi="Arial"/>
          <w:color w:val="333333"/>
          <w:sz w:val="26"/>
          <w:szCs w:val="26"/>
          <w:shd w:val="clear" w:color="auto" w:fill="FFFFFF"/>
        </w:rPr>
        <w:t>(reference name), ________</w:t>
      </w:r>
      <w:r w:rsidR="000248C5">
        <w:rPr>
          <w:rFonts w:ascii="Arial" w:hAnsi="Arial"/>
          <w:color w:val="333333"/>
          <w:sz w:val="26"/>
          <w:szCs w:val="26"/>
          <w:shd w:val="clear" w:color="auto" w:fill="FFFFFF"/>
        </w:rPr>
        <w:t>_________________________________</w:t>
      </w:r>
      <w:r w:rsidRPr="00703513">
        <w:rPr>
          <w:rFonts w:ascii="Arial" w:hAnsi="Arial"/>
          <w:color w:val="333333"/>
          <w:sz w:val="26"/>
          <w:szCs w:val="26"/>
          <w:shd w:val="clear" w:color="auto" w:fill="FFFFFF"/>
        </w:rPr>
        <w:t>(</w:t>
      </w:r>
      <w:r w:rsidR="00A11BCE">
        <w:rPr>
          <w:rFonts w:ascii="Arial" w:hAnsi="Arial"/>
          <w:color w:val="333333"/>
          <w:sz w:val="26"/>
          <w:szCs w:val="26"/>
          <w:shd w:val="clear" w:color="auto" w:fill="FFFFFF"/>
        </w:rPr>
        <w:t xml:space="preserve">your </w:t>
      </w:r>
      <w:r w:rsidRPr="00703513">
        <w:rPr>
          <w:rFonts w:ascii="Arial" w:hAnsi="Arial"/>
          <w:color w:val="333333"/>
          <w:sz w:val="26"/>
          <w:szCs w:val="26"/>
          <w:shd w:val="clear" w:color="auto" w:fill="FFFFFF"/>
        </w:rPr>
        <w:t>company) is a company based in __________</w:t>
      </w:r>
      <w:r w:rsidR="000248C5">
        <w:rPr>
          <w:rFonts w:ascii="Arial" w:hAnsi="Arial"/>
          <w:color w:val="333333"/>
          <w:sz w:val="26"/>
          <w:szCs w:val="26"/>
          <w:shd w:val="clear" w:color="auto" w:fill="FFFFFF"/>
        </w:rPr>
        <w:t>________</w:t>
      </w:r>
      <w:r w:rsidRPr="00703513">
        <w:rPr>
          <w:rFonts w:ascii="Arial" w:hAnsi="Arial"/>
          <w:color w:val="333333"/>
          <w:sz w:val="26"/>
          <w:szCs w:val="26"/>
          <w:shd w:val="clear" w:color="auto" w:fill="FFFFFF"/>
        </w:rPr>
        <w:t xml:space="preserve"> (city) with a mission of __________</w:t>
      </w:r>
      <w:r w:rsidR="000248C5">
        <w:rPr>
          <w:rFonts w:ascii="Arial" w:hAnsi="Arial"/>
          <w:color w:val="333333"/>
          <w:sz w:val="26"/>
          <w:szCs w:val="26"/>
          <w:shd w:val="clear" w:color="auto" w:fill="FFFFFF"/>
        </w:rPr>
        <w:t>____________________________________________</w:t>
      </w:r>
      <w:r w:rsidR="000248C5">
        <w:rPr>
          <w:rFonts w:ascii="Arial" w:hAnsi="Arial"/>
          <w:color w:val="333333"/>
          <w:sz w:val="26"/>
          <w:szCs w:val="26"/>
          <w:shd w:val="clear" w:color="auto" w:fill="FFFFFF"/>
        </w:rPr>
        <w:lastRenderedPageBreak/>
        <w:t xml:space="preserve">___________________________________________________________________________________________________________________________________________________________________________________________________  </w:t>
      </w:r>
      <w:r w:rsidRPr="00703513">
        <w:rPr>
          <w:rFonts w:ascii="Arial" w:hAnsi="Arial"/>
          <w:color w:val="333333"/>
          <w:sz w:val="26"/>
          <w:szCs w:val="26"/>
          <w:shd w:val="clear" w:color="auto" w:fill="FFFFFF"/>
        </w:rPr>
        <w:t>(your mission statement).</w:t>
      </w:r>
    </w:p>
    <w:p w14:paraId="26BA1E31" w14:textId="77777777" w:rsidR="005053D6" w:rsidRPr="00703513" w:rsidRDefault="005053D6" w:rsidP="00703513">
      <w:pPr>
        <w:pStyle w:val="ListParagraph"/>
        <w:numPr>
          <w:ilvl w:val="0"/>
          <w:numId w:val="5"/>
        </w:numPr>
        <w:rPr>
          <w:rFonts w:ascii="Arial" w:hAnsi="Arial"/>
          <w:color w:val="333333"/>
          <w:sz w:val="26"/>
          <w:szCs w:val="26"/>
          <w:shd w:val="clear" w:color="auto" w:fill="FFFFFF"/>
        </w:rPr>
      </w:pPr>
      <w:r w:rsidRPr="00703513">
        <w:rPr>
          <w:rFonts w:ascii="Arial" w:hAnsi="Arial"/>
          <w:color w:val="333333"/>
          <w:sz w:val="26"/>
          <w:szCs w:val="26"/>
          <w:shd w:val="clear" w:color="auto" w:fill="FFFFFF"/>
        </w:rPr>
        <w:t>We are currently interviewing prospects for ___________</w:t>
      </w:r>
      <w:r w:rsidR="000248C5">
        <w:rPr>
          <w:rFonts w:ascii="Arial" w:hAnsi="Arial"/>
          <w:color w:val="333333"/>
          <w:sz w:val="26"/>
          <w:szCs w:val="26"/>
          <w:shd w:val="clear" w:color="auto" w:fill="FFFFFF"/>
        </w:rPr>
        <w:t>________________________________ [position(s)]</w:t>
      </w:r>
      <w:r w:rsidRPr="00703513">
        <w:rPr>
          <w:rFonts w:ascii="Arial" w:hAnsi="Arial"/>
          <w:color w:val="333333"/>
          <w:sz w:val="26"/>
          <w:szCs w:val="26"/>
          <w:shd w:val="clear" w:color="auto" w:fill="FFFFFF"/>
        </w:rPr>
        <w:t>.</w:t>
      </w:r>
    </w:p>
    <w:p w14:paraId="4D251338" w14:textId="77777777" w:rsidR="005053D6" w:rsidRPr="00703513" w:rsidRDefault="005053D6" w:rsidP="00703513">
      <w:pPr>
        <w:pStyle w:val="ListParagraph"/>
        <w:numPr>
          <w:ilvl w:val="0"/>
          <w:numId w:val="5"/>
        </w:numPr>
        <w:rPr>
          <w:rFonts w:ascii="Arial" w:hAnsi="Arial"/>
          <w:color w:val="333333"/>
          <w:sz w:val="26"/>
          <w:szCs w:val="26"/>
          <w:shd w:val="clear" w:color="auto" w:fill="FFFFFF"/>
        </w:rPr>
      </w:pPr>
      <w:r w:rsidRPr="00703513">
        <w:rPr>
          <w:rFonts w:ascii="Arial" w:hAnsi="Arial"/>
          <w:color w:val="333333"/>
          <w:sz w:val="26"/>
          <w:szCs w:val="26"/>
          <w:shd w:val="clear" w:color="auto" w:fill="FFFFFF"/>
        </w:rPr>
        <w:t xml:space="preserve">One of our applicants </w:t>
      </w:r>
      <w:r w:rsidR="00A11BCE" w:rsidRPr="00703513">
        <w:rPr>
          <w:rFonts w:ascii="Arial" w:hAnsi="Arial"/>
          <w:color w:val="333333"/>
          <w:sz w:val="26"/>
          <w:szCs w:val="26"/>
          <w:shd w:val="clear" w:color="auto" w:fill="FFFFFF"/>
        </w:rPr>
        <w:t>that have</w:t>
      </w:r>
      <w:r w:rsidRPr="00703513">
        <w:rPr>
          <w:rFonts w:ascii="Arial" w:hAnsi="Arial"/>
          <w:color w:val="333333"/>
          <w:sz w:val="26"/>
          <w:szCs w:val="26"/>
          <w:shd w:val="clear" w:color="auto" w:fill="FFFFFF"/>
        </w:rPr>
        <w:t xml:space="preserve"> made it through several steps of our process is _____________</w:t>
      </w:r>
      <w:r w:rsidR="000248C5">
        <w:rPr>
          <w:rFonts w:ascii="Arial" w:hAnsi="Arial"/>
          <w:color w:val="333333"/>
          <w:sz w:val="26"/>
          <w:szCs w:val="26"/>
          <w:shd w:val="clear" w:color="auto" w:fill="FFFFFF"/>
        </w:rPr>
        <w:t>__________________</w:t>
      </w:r>
      <w:r w:rsidRPr="00703513">
        <w:rPr>
          <w:rFonts w:ascii="Arial" w:hAnsi="Arial"/>
          <w:color w:val="333333"/>
          <w:sz w:val="26"/>
          <w:szCs w:val="26"/>
          <w:shd w:val="clear" w:color="auto" w:fill="FFFFFF"/>
        </w:rPr>
        <w:t xml:space="preserve"> (prospects name).  </w:t>
      </w:r>
    </w:p>
    <w:p w14:paraId="225F27E2" w14:textId="77777777" w:rsidR="00A11BCE" w:rsidRDefault="005053D6" w:rsidP="00A11BCE">
      <w:pPr>
        <w:pStyle w:val="ListParagraph"/>
        <w:numPr>
          <w:ilvl w:val="0"/>
          <w:numId w:val="5"/>
        </w:numPr>
        <w:tabs>
          <w:tab w:val="left" w:pos="720"/>
        </w:tabs>
        <w:rPr>
          <w:rFonts w:ascii="Arial" w:hAnsi="Arial"/>
          <w:color w:val="333333"/>
          <w:sz w:val="26"/>
          <w:szCs w:val="26"/>
          <w:shd w:val="clear" w:color="auto" w:fill="FFFFFF"/>
        </w:rPr>
      </w:pPr>
      <w:r w:rsidRPr="00703513">
        <w:rPr>
          <w:rFonts w:ascii="Arial" w:hAnsi="Arial"/>
          <w:color w:val="333333"/>
          <w:sz w:val="26"/>
          <w:szCs w:val="26"/>
          <w:shd w:val="clear" w:color="auto" w:fill="FFFFFF"/>
        </w:rPr>
        <w:t>Do you have 47 seconds to answ</w:t>
      </w:r>
      <w:r w:rsidR="000248C5">
        <w:rPr>
          <w:rFonts w:ascii="Arial" w:hAnsi="Arial"/>
          <w:color w:val="333333"/>
          <w:sz w:val="26"/>
          <w:szCs w:val="26"/>
          <w:shd w:val="clear" w:color="auto" w:fill="FFFFFF"/>
        </w:rPr>
        <w:t xml:space="preserve">er a few questions about them? </w:t>
      </w:r>
      <w:r w:rsidRPr="00703513">
        <w:rPr>
          <w:rFonts w:ascii="Arial" w:hAnsi="Arial"/>
          <w:color w:val="333333"/>
          <w:sz w:val="26"/>
          <w:szCs w:val="26"/>
          <w:shd w:val="clear" w:color="auto" w:fill="FFFFFF"/>
        </w:rPr>
        <w:t>They have listed you as a reference and someone that we could trust to talk to.</w:t>
      </w:r>
    </w:p>
    <w:p w14:paraId="3789C917" w14:textId="77777777" w:rsidR="005053D6" w:rsidRPr="00A11BCE" w:rsidRDefault="005053D6" w:rsidP="00A11BCE">
      <w:pPr>
        <w:pStyle w:val="ListParagraph"/>
        <w:numPr>
          <w:ilvl w:val="0"/>
          <w:numId w:val="5"/>
        </w:numPr>
        <w:rPr>
          <w:rFonts w:ascii="Arial" w:hAnsi="Arial"/>
          <w:color w:val="333333"/>
          <w:sz w:val="26"/>
          <w:szCs w:val="26"/>
          <w:shd w:val="clear" w:color="auto" w:fill="FFFFFF"/>
        </w:rPr>
      </w:pPr>
      <w:r w:rsidRPr="00A11BCE">
        <w:rPr>
          <w:rFonts w:ascii="Arial" w:hAnsi="Arial"/>
          <w:color w:val="333333"/>
          <w:sz w:val="26"/>
          <w:szCs w:val="26"/>
          <w:shd w:val="clear" w:color="auto" w:fill="FFFFFF"/>
        </w:rPr>
        <w:t>Fantastic!  I really appreciate your help with this.</w:t>
      </w:r>
      <w:r w:rsidR="00EC6BA8" w:rsidRPr="00A11BCE">
        <w:rPr>
          <w:rFonts w:ascii="Arial" w:hAnsi="Arial"/>
          <w:color w:val="333333"/>
          <w:sz w:val="26"/>
          <w:szCs w:val="26"/>
          <w:shd w:val="clear" w:color="auto" w:fill="FFFFFF"/>
        </w:rPr>
        <w:t xml:space="preserve">  With the US Department of Labor estimating the cost of a bad hire to be 30% of the annual salary, your reference can be extremely valuable to us.  Thank you for helping us save money!</w:t>
      </w:r>
    </w:p>
    <w:p w14:paraId="3BF455D7" w14:textId="77777777" w:rsidR="005053D6" w:rsidRPr="005053D6" w:rsidRDefault="005053D6" w:rsidP="005053D6">
      <w:pPr>
        <w:rPr>
          <w:rFonts w:ascii="Arial" w:hAnsi="Arial"/>
          <w:color w:val="333333"/>
          <w:sz w:val="26"/>
          <w:szCs w:val="26"/>
          <w:shd w:val="clear" w:color="auto" w:fill="FFFFFF"/>
        </w:rPr>
      </w:pPr>
    </w:p>
    <w:p w14:paraId="278DF4D2" w14:textId="77777777" w:rsidR="00E84787" w:rsidRPr="005053D6" w:rsidRDefault="00E84787" w:rsidP="00E84787">
      <w:pPr>
        <w:widowControl w:val="0"/>
        <w:autoSpaceDE w:val="0"/>
        <w:autoSpaceDN w:val="0"/>
        <w:adjustRightInd w:val="0"/>
        <w:rPr>
          <w:rFonts w:ascii="Arial" w:hAnsi="Arial" w:cs="Arial"/>
          <w:color w:val="1A1A1A"/>
          <w:sz w:val="26"/>
          <w:szCs w:val="26"/>
        </w:rPr>
      </w:pPr>
    </w:p>
    <w:p w14:paraId="0BF5DC5B" w14:textId="77777777" w:rsidR="00E84787" w:rsidRPr="00A11BCE" w:rsidRDefault="00EC6BA8" w:rsidP="00A11BCE">
      <w:pPr>
        <w:widowControl w:val="0"/>
        <w:autoSpaceDE w:val="0"/>
        <w:autoSpaceDN w:val="0"/>
        <w:adjustRightInd w:val="0"/>
        <w:rPr>
          <w:rFonts w:ascii="Arial" w:hAnsi="Arial" w:cs="Arial"/>
          <w:b/>
          <w:color w:val="1A1A1A"/>
          <w:sz w:val="26"/>
          <w:szCs w:val="26"/>
        </w:rPr>
      </w:pPr>
      <w:r w:rsidRPr="00A11BCE">
        <w:rPr>
          <w:rFonts w:ascii="Arial" w:hAnsi="Arial" w:cs="Arial"/>
          <w:b/>
          <w:color w:val="1A1A1A"/>
          <w:sz w:val="26"/>
          <w:szCs w:val="26"/>
        </w:rPr>
        <w:t>Question #1</w:t>
      </w:r>
    </w:p>
    <w:p w14:paraId="72134E25" w14:textId="77777777" w:rsidR="000248C5" w:rsidRDefault="00E84787" w:rsidP="00A11BCE">
      <w:pPr>
        <w:widowControl w:val="0"/>
        <w:autoSpaceDE w:val="0"/>
        <w:autoSpaceDN w:val="0"/>
        <w:adjustRightInd w:val="0"/>
        <w:rPr>
          <w:rFonts w:ascii="Arial" w:hAnsi="Arial" w:cs="Arial"/>
          <w:i/>
          <w:color w:val="1A1A1A"/>
          <w:sz w:val="26"/>
          <w:szCs w:val="26"/>
        </w:rPr>
      </w:pPr>
      <w:r w:rsidRPr="00A11BCE">
        <w:rPr>
          <w:rFonts w:ascii="Arial" w:hAnsi="Arial" w:cs="Arial"/>
          <w:i/>
          <w:color w:val="1A1A1A"/>
          <w:sz w:val="26"/>
          <w:szCs w:val="26"/>
        </w:rPr>
        <w:t xml:space="preserve">Think of 2 or 3 key skills that you know the position will require (also consider the "pace" required for the work).  </w:t>
      </w:r>
    </w:p>
    <w:p w14:paraId="69A9DF65" w14:textId="77777777" w:rsidR="000248C5" w:rsidRDefault="000248C5" w:rsidP="00A11BCE">
      <w:pPr>
        <w:widowControl w:val="0"/>
        <w:autoSpaceDE w:val="0"/>
        <w:autoSpaceDN w:val="0"/>
        <w:adjustRightInd w:val="0"/>
        <w:rPr>
          <w:rFonts w:ascii="Arial" w:hAnsi="Arial" w:cs="Arial"/>
          <w:i/>
          <w:color w:val="1A1A1A"/>
          <w:sz w:val="26"/>
          <w:szCs w:val="26"/>
        </w:rPr>
      </w:pPr>
    </w:p>
    <w:p w14:paraId="34EC0C92" w14:textId="77777777" w:rsidR="00A11BCE" w:rsidRDefault="00E84787" w:rsidP="00A11BCE">
      <w:pPr>
        <w:widowControl w:val="0"/>
        <w:autoSpaceDE w:val="0"/>
        <w:autoSpaceDN w:val="0"/>
        <w:adjustRightInd w:val="0"/>
        <w:rPr>
          <w:rFonts w:ascii="Arial" w:hAnsi="Arial" w:cs="Arial"/>
          <w:i/>
          <w:color w:val="1A1A1A"/>
          <w:sz w:val="26"/>
          <w:szCs w:val="26"/>
        </w:rPr>
      </w:pPr>
      <w:r w:rsidRPr="00A11BCE">
        <w:rPr>
          <w:rFonts w:ascii="Arial" w:hAnsi="Arial" w:cs="Arial"/>
          <w:i/>
          <w:color w:val="1A1A1A"/>
          <w:sz w:val="26"/>
          <w:szCs w:val="26"/>
        </w:rPr>
        <w:t xml:space="preserve">Then ask, </w:t>
      </w:r>
    </w:p>
    <w:p w14:paraId="5EAAFF93" w14:textId="77777777" w:rsidR="00EC6BA8" w:rsidRPr="00A11BCE" w:rsidRDefault="00EC6BA8" w:rsidP="00A11BCE">
      <w:pPr>
        <w:widowControl w:val="0"/>
        <w:autoSpaceDE w:val="0"/>
        <w:autoSpaceDN w:val="0"/>
        <w:adjustRightInd w:val="0"/>
        <w:rPr>
          <w:rFonts w:ascii="Arial" w:hAnsi="Arial" w:cs="Arial"/>
          <w:i/>
          <w:color w:val="1A1A1A"/>
          <w:sz w:val="26"/>
          <w:szCs w:val="26"/>
        </w:rPr>
      </w:pPr>
    </w:p>
    <w:p w14:paraId="611B8FA1" w14:textId="77777777" w:rsidR="00EC6BA8" w:rsidRPr="00703513" w:rsidRDefault="00E84787" w:rsidP="00703513">
      <w:pPr>
        <w:pStyle w:val="ListParagraph"/>
        <w:widowControl w:val="0"/>
        <w:numPr>
          <w:ilvl w:val="0"/>
          <w:numId w:val="5"/>
        </w:numPr>
        <w:autoSpaceDE w:val="0"/>
        <w:autoSpaceDN w:val="0"/>
        <w:adjustRightInd w:val="0"/>
        <w:rPr>
          <w:rFonts w:ascii="Arial" w:hAnsi="Arial" w:cs="Arial"/>
          <w:color w:val="1A1A1A"/>
          <w:sz w:val="26"/>
          <w:szCs w:val="26"/>
        </w:rPr>
      </w:pPr>
      <w:r w:rsidRPr="00703513">
        <w:rPr>
          <w:rFonts w:ascii="Arial" w:hAnsi="Arial" w:cs="Arial"/>
          <w:color w:val="1A1A1A"/>
          <w:sz w:val="26"/>
          <w:szCs w:val="26"/>
        </w:rPr>
        <w:t xml:space="preserve">In the position that this person has applied for, they will be required to do </w:t>
      </w:r>
      <w:r w:rsidR="00EC6BA8" w:rsidRPr="00703513">
        <w:rPr>
          <w:rFonts w:ascii="Arial" w:hAnsi="Arial" w:cs="Arial"/>
          <w:color w:val="1A1A1A"/>
          <w:sz w:val="26"/>
          <w:szCs w:val="26"/>
        </w:rPr>
        <w:t>___________</w:t>
      </w:r>
      <w:r w:rsidR="000248C5">
        <w:rPr>
          <w:rFonts w:ascii="Arial" w:hAnsi="Arial" w:cs="Arial"/>
          <w:color w:val="1A1A1A"/>
          <w:sz w:val="26"/>
          <w:szCs w:val="26"/>
        </w:rPr>
        <w:t>_______________________________</w:t>
      </w:r>
      <w:r w:rsidR="00EC6BA8" w:rsidRPr="00703513">
        <w:rPr>
          <w:rFonts w:ascii="Arial" w:hAnsi="Arial" w:cs="Arial"/>
          <w:color w:val="1A1A1A"/>
          <w:sz w:val="26"/>
          <w:szCs w:val="26"/>
        </w:rPr>
        <w:t>, _______</w:t>
      </w:r>
      <w:r w:rsidR="000248C5">
        <w:rPr>
          <w:rFonts w:ascii="Arial" w:hAnsi="Arial" w:cs="Arial"/>
          <w:color w:val="1A1A1A"/>
          <w:sz w:val="26"/>
          <w:szCs w:val="26"/>
        </w:rPr>
        <w:t>_______________________________________________</w:t>
      </w:r>
      <w:r w:rsidR="00EC6BA8" w:rsidRPr="00703513">
        <w:rPr>
          <w:rFonts w:ascii="Arial" w:hAnsi="Arial" w:cs="Arial"/>
          <w:color w:val="1A1A1A"/>
          <w:sz w:val="26"/>
          <w:szCs w:val="26"/>
        </w:rPr>
        <w:t xml:space="preserve"> and _______</w:t>
      </w:r>
      <w:r w:rsidR="000248C5">
        <w:rPr>
          <w:rFonts w:ascii="Arial" w:hAnsi="Arial" w:cs="Arial"/>
          <w:color w:val="1A1A1A"/>
          <w:sz w:val="26"/>
          <w:szCs w:val="26"/>
        </w:rPr>
        <w:t>___________________________________________</w:t>
      </w:r>
      <w:r w:rsidR="00EC6BA8" w:rsidRPr="00703513">
        <w:rPr>
          <w:rFonts w:ascii="Arial" w:hAnsi="Arial" w:cs="Arial"/>
          <w:color w:val="1A1A1A"/>
          <w:sz w:val="26"/>
          <w:szCs w:val="26"/>
        </w:rPr>
        <w:t>.</w:t>
      </w:r>
      <w:r w:rsidRPr="00703513">
        <w:rPr>
          <w:rFonts w:ascii="Arial" w:hAnsi="Arial" w:cs="Arial"/>
          <w:color w:val="1A1A1A"/>
          <w:sz w:val="26"/>
          <w:szCs w:val="26"/>
        </w:rPr>
        <w:t xml:space="preserve"> Did they do this for you?  </w:t>
      </w:r>
    </w:p>
    <w:p w14:paraId="7961FC89" w14:textId="77777777" w:rsidR="00EC6BA8" w:rsidRPr="00703513" w:rsidRDefault="00EC6BA8" w:rsidP="00703513">
      <w:pPr>
        <w:pStyle w:val="ListParagraph"/>
        <w:widowControl w:val="0"/>
        <w:numPr>
          <w:ilvl w:val="0"/>
          <w:numId w:val="5"/>
        </w:numPr>
        <w:autoSpaceDE w:val="0"/>
        <w:autoSpaceDN w:val="0"/>
        <w:adjustRightInd w:val="0"/>
        <w:rPr>
          <w:rFonts w:ascii="Arial" w:hAnsi="Arial" w:cs="Arial"/>
          <w:color w:val="1A1A1A"/>
          <w:sz w:val="26"/>
          <w:szCs w:val="26"/>
        </w:rPr>
      </w:pPr>
      <w:r w:rsidRPr="00703513">
        <w:rPr>
          <w:rFonts w:ascii="Arial" w:hAnsi="Arial" w:cs="Arial"/>
          <w:color w:val="1A1A1A"/>
          <w:sz w:val="26"/>
          <w:szCs w:val="26"/>
        </w:rPr>
        <w:t>On a scale from 1-10, with 10 being the best, how well do you think this employee will be able to perform this task?</w:t>
      </w:r>
    </w:p>
    <w:p w14:paraId="3F2206EF" w14:textId="77777777" w:rsidR="00EC6BA8" w:rsidRPr="00703513" w:rsidRDefault="00E84787" w:rsidP="00703513">
      <w:pPr>
        <w:pStyle w:val="ListParagraph"/>
        <w:widowControl w:val="0"/>
        <w:numPr>
          <w:ilvl w:val="0"/>
          <w:numId w:val="5"/>
        </w:numPr>
        <w:autoSpaceDE w:val="0"/>
        <w:autoSpaceDN w:val="0"/>
        <w:adjustRightInd w:val="0"/>
        <w:rPr>
          <w:rFonts w:ascii="Arial" w:hAnsi="Arial" w:cs="Arial"/>
          <w:color w:val="1A1A1A"/>
          <w:sz w:val="26"/>
          <w:szCs w:val="26"/>
        </w:rPr>
      </w:pPr>
      <w:r w:rsidRPr="00703513">
        <w:rPr>
          <w:rFonts w:ascii="Arial" w:hAnsi="Arial" w:cs="Arial"/>
          <w:color w:val="1A1A1A"/>
          <w:sz w:val="26"/>
          <w:szCs w:val="26"/>
        </w:rPr>
        <w:t>In this position, they will be</w:t>
      </w:r>
      <w:r w:rsidR="000248C5">
        <w:rPr>
          <w:rFonts w:ascii="Arial" w:hAnsi="Arial" w:cs="Arial"/>
          <w:color w:val="1A1A1A"/>
          <w:sz w:val="26"/>
          <w:szCs w:val="26"/>
        </w:rPr>
        <w:t xml:space="preserve"> required to produce ______________________________________________________</w:t>
      </w:r>
      <w:r w:rsidRPr="00703513">
        <w:rPr>
          <w:rFonts w:ascii="Arial" w:hAnsi="Arial" w:cs="Arial"/>
          <w:color w:val="1A1A1A"/>
          <w:sz w:val="26"/>
          <w:szCs w:val="26"/>
        </w:rPr>
        <w:t xml:space="preserve">each </w:t>
      </w:r>
      <w:r w:rsidR="000248C5">
        <w:rPr>
          <w:rFonts w:ascii="Arial" w:hAnsi="Arial" w:cs="Arial"/>
          <w:color w:val="1A1A1A"/>
          <w:sz w:val="26"/>
          <w:szCs w:val="26"/>
        </w:rPr>
        <w:t>________________</w:t>
      </w:r>
      <w:proofErr w:type="gramStart"/>
      <w:r w:rsidR="000248C5">
        <w:rPr>
          <w:rFonts w:ascii="Arial" w:hAnsi="Arial" w:cs="Arial"/>
          <w:color w:val="1A1A1A"/>
          <w:sz w:val="26"/>
          <w:szCs w:val="26"/>
        </w:rPr>
        <w:t>_</w:t>
      </w:r>
      <w:r w:rsidRPr="00703513">
        <w:rPr>
          <w:rFonts w:ascii="Arial" w:hAnsi="Arial" w:cs="Arial"/>
          <w:color w:val="1A1A1A"/>
          <w:sz w:val="26"/>
          <w:szCs w:val="26"/>
          <w:u w:val="single"/>
        </w:rPr>
        <w:t>(</w:t>
      </w:r>
      <w:proofErr w:type="gramEnd"/>
      <w:r w:rsidRPr="00703513">
        <w:rPr>
          <w:rFonts w:ascii="Arial" w:hAnsi="Arial" w:cs="Arial"/>
          <w:color w:val="1A1A1A"/>
          <w:sz w:val="26"/>
          <w:szCs w:val="26"/>
          <w:u w:val="single"/>
        </w:rPr>
        <w:t>day or week or month)</w:t>
      </w:r>
      <w:r w:rsidRPr="00703513">
        <w:rPr>
          <w:rFonts w:ascii="Arial" w:hAnsi="Arial" w:cs="Arial"/>
          <w:color w:val="1A1A1A"/>
          <w:sz w:val="26"/>
          <w:szCs w:val="26"/>
        </w:rPr>
        <w:t xml:space="preserve">.  Were they able to produce that for you?  </w:t>
      </w:r>
    </w:p>
    <w:p w14:paraId="1770DFB6" w14:textId="77777777" w:rsidR="00703513" w:rsidRPr="00703513" w:rsidRDefault="00703513" w:rsidP="00703513">
      <w:pPr>
        <w:pStyle w:val="ListParagraph"/>
        <w:widowControl w:val="0"/>
        <w:numPr>
          <w:ilvl w:val="0"/>
          <w:numId w:val="5"/>
        </w:numPr>
        <w:autoSpaceDE w:val="0"/>
        <w:autoSpaceDN w:val="0"/>
        <w:adjustRightInd w:val="0"/>
        <w:rPr>
          <w:rFonts w:ascii="Arial" w:hAnsi="Arial" w:cs="Arial"/>
          <w:color w:val="1A1A1A"/>
          <w:sz w:val="26"/>
          <w:szCs w:val="26"/>
        </w:rPr>
      </w:pPr>
      <w:r w:rsidRPr="00703513">
        <w:rPr>
          <w:rFonts w:ascii="Arial" w:hAnsi="Arial" w:cs="Arial"/>
          <w:color w:val="1A1A1A"/>
          <w:sz w:val="26"/>
          <w:szCs w:val="26"/>
        </w:rPr>
        <w:t>On a scale from 1-10, with 10 being the best, how well do you think this employee will be able to produce this outcome?</w:t>
      </w:r>
    </w:p>
    <w:p w14:paraId="6042F745" w14:textId="77777777" w:rsidR="00E84787" w:rsidRDefault="00E84787" w:rsidP="00E84787">
      <w:pPr>
        <w:widowControl w:val="0"/>
        <w:autoSpaceDE w:val="0"/>
        <w:autoSpaceDN w:val="0"/>
        <w:adjustRightInd w:val="0"/>
        <w:rPr>
          <w:rFonts w:ascii="Arial" w:hAnsi="Arial" w:cs="Arial"/>
          <w:color w:val="1A1A1A"/>
          <w:sz w:val="26"/>
          <w:szCs w:val="26"/>
        </w:rPr>
      </w:pPr>
    </w:p>
    <w:p w14:paraId="04150E14" w14:textId="77777777" w:rsidR="00EC6BA8" w:rsidRDefault="00EC6BA8" w:rsidP="00E84787">
      <w:pPr>
        <w:widowControl w:val="0"/>
        <w:autoSpaceDE w:val="0"/>
        <w:autoSpaceDN w:val="0"/>
        <w:adjustRightInd w:val="0"/>
        <w:rPr>
          <w:rFonts w:ascii="Arial" w:hAnsi="Arial" w:cs="Arial"/>
          <w:color w:val="1A1A1A"/>
          <w:sz w:val="26"/>
          <w:szCs w:val="26"/>
        </w:rPr>
      </w:pPr>
    </w:p>
    <w:p w14:paraId="36C9B9FB" w14:textId="77777777" w:rsidR="00E84787" w:rsidRPr="00A11BCE" w:rsidRDefault="00EC6BA8" w:rsidP="00A11BCE">
      <w:pPr>
        <w:widowControl w:val="0"/>
        <w:autoSpaceDE w:val="0"/>
        <w:autoSpaceDN w:val="0"/>
        <w:adjustRightInd w:val="0"/>
        <w:rPr>
          <w:rFonts w:ascii="Arial" w:hAnsi="Arial" w:cs="Arial"/>
          <w:b/>
          <w:color w:val="1A1A1A"/>
          <w:sz w:val="26"/>
          <w:szCs w:val="26"/>
        </w:rPr>
      </w:pPr>
      <w:r w:rsidRPr="00A11BCE">
        <w:rPr>
          <w:rFonts w:ascii="Arial" w:hAnsi="Arial" w:cs="Arial"/>
          <w:b/>
          <w:color w:val="1A1A1A"/>
          <w:sz w:val="26"/>
          <w:szCs w:val="26"/>
        </w:rPr>
        <w:t>Question #2</w:t>
      </w:r>
    </w:p>
    <w:p w14:paraId="73F0AC2B" w14:textId="77777777" w:rsidR="00EC6BA8" w:rsidRPr="00A11BCE" w:rsidRDefault="00E84787" w:rsidP="00A11BCE">
      <w:pPr>
        <w:widowControl w:val="0"/>
        <w:autoSpaceDE w:val="0"/>
        <w:autoSpaceDN w:val="0"/>
        <w:adjustRightInd w:val="0"/>
        <w:rPr>
          <w:rFonts w:ascii="Arial" w:hAnsi="Arial" w:cs="Arial"/>
          <w:i/>
          <w:color w:val="1A1A1A"/>
          <w:sz w:val="26"/>
          <w:szCs w:val="26"/>
        </w:rPr>
      </w:pPr>
      <w:r w:rsidRPr="00A11BCE">
        <w:rPr>
          <w:rFonts w:ascii="Arial" w:hAnsi="Arial" w:cs="Arial"/>
          <w:i/>
          <w:color w:val="1A1A1A"/>
          <w:sz w:val="26"/>
          <w:szCs w:val="26"/>
        </w:rPr>
        <w:t xml:space="preserve">I also like to ask a work reference about the management style that they </w:t>
      </w:r>
      <w:r w:rsidRPr="00A11BCE">
        <w:rPr>
          <w:rFonts w:ascii="Arial" w:hAnsi="Arial" w:cs="Arial"/>
          <w:i/>
          <w:color w:val="1A1A1A"/>
          <w:sz w:val="26"/>
          <w:szCs w:val="26"/>
        </w:rPr>
        <w:lastRenderedPageBreak/>
        <w:t xml:space="preserve">used with this employee.  Were they, as the manager, hands on, hands off, tight controls, loose controls... </w:t>
      </w:r>
      <w:r w:rsidR="00EC6BA8" w:rsidRPr="00A11BCE">
        <w:rPr>
          <w:rFonts w:ascii="Arial" w:hAnsi="Arial" w:cs="Arial"/>
          <w:i/>
          <w:color w:val="1A1A1A"/>
          <w:sz w:val="26"/>
          <w:szCs w:val="26"/>
        </w:rPr>
        <w:t xml:space="preserve">It's possible that the employee worked </w:t>
      </w:r>
      <w:proofErr w:type="gramStart"/>
      <w:r w:rsidR="00EC6BA8" w:rsidRPr="00A11BCE">
        <w:rPr>
          <w:rFonts w:ascii="Arial" w:hAnsi="Arial" w:cs="Arial"/>
          <w:i/>
          <w:color w:val="1A1A1A"/>
          <w:sz w:val="26"/>
          <w:szCs w:val="26"/>
        </w:rPr>
        <w:t>real</w:t>
      </w:r>
      <w:proofErr w:type="gramEnd"/>
      <w:r w:rsidR="00EC6BA8" w:rsidRPr="00A11BCE">
        <w:rPr>
          <w:rFonts w:ascii="Arial" w:hAnsi="Arial" w:cs="Arial"/>
          <w:i/>
          <w:color w:val="1A1A1A"/>
          <w:sz w:val="26"/>
          <w:szCs w:val="26"/>
        </w:rPr>
        <w:t xml:space="preserve"> well because of the management style and if your management style is a lot different, you may not get the same results from the person.</w:t>
      </w:r>
    </w:p>
    <w:p w14:paraId="7309F397" w14:textId="77777777" w:rsidR="00703513" w:rsidRDefault="00703513" w:rsidP="00E84787">
      <w:pPr>
        <w:widowControl w:val="0"/>
        <w:autoSpaceDE w:val="0"/>
        <w:autoSpaceDN w:val="0"/>
        <w:adjustRightInd w:val="0"/>
        <w:rPr>
          <w:rFonts w:ascii="Arial" w:hAnsi="Arial" w:cs="Arial"/>
          <w:color w:val="1A1A1A"/>
          <w:sz w:val="26"/>
          <w:szCs w:val="26"/>
        </w:rPr>
      </w:pPr>
    </w:p>
    <w:p w14:paraId="5FD2DF5D" w14:textId="77777777" w:rsidR="00EC6BA8" w:rsidRPr="00703513" w:rsidRDefault="00EC6BA8" w:rsidP="00703513">
      <w:pPr>
        <w:pStyle w:val="ListParagraph"/>
        <w:widowControl w:val="0"/>
        <w:numPr>
          <w:ilvl w:val="0"/>
          <w:numId w:val="5"/>
        </w:numPr>
        <w:autoSpaceDE w:val="0"/>
        <w:autoSpaceDN w:val="0"/>
        <w:adjustRightInd w:val="0"/>
        <w:rPr>
          <w:rFonts w:ascii="Arial" w:hAnsi="Arial" w:cs="Arial"/>
          <w:color w:val="1A1A1A"/>
          <w:sz w:val="26"/>
          <w:szCs w:val="26"/>
        </w:rPr>
      </w:pPr>
      <w:r w:rsidRPr="00703513">
        <w:rPr>
          <w:rFonts w:ascii="Arial" w:hAnsi="Arial" w:cs="Arial"/>
          <w:color w:val="1A1A1A"/>
          <w:sz w:val="26"/>
          <w:szCs w:val="26"/>
        </w:rPr>
        <w:t xml:space="preserve">What type of management style </w:t>
      </w:r>
      <w:proofErr w:type="gramStart"/>
      <w:r w:rsidRPr="00703513">
        <w:rPr>
          <w:rFonts w:ascii="Arial" w:hAnsi="Arial" w:cs="Arial"/>
          <w:color w:val="1A1A1A"/>
          <w:sz w:val="26"/>
          <w:szCs w:val="26"/>
        </w:rPr>
        <w:t>were</w:t>
      </w:r>
      <w:proofErr w:type="gramEnd"/>
      <w:r w:rsidRPr="00703513">
        <w:rPr>
          <w:rFonts w:ascii="Arial" w:hAnsi="Arial" w:cs="Arial"/>
          <w:color w:val="1A1A1A"/>
          <w:sz w:val="26"/>
          <w:szCs w:val="26"/>
        </w:rPr>
        <w:t xml:space="preserve"> they used to at your company?  Was it really hands on with a lot of oversight or was it pretty hands off?</w:t>
      </w:r>
    </w:p>
    <w:p w14:paraId="37CFE833" w14:textId="77777777" w:rsidR="00703513" w:rsidRPr="00703513" w:rsidRDefault="00EC6BA8" w:rsidP="00703513">
      <w:pPr>
        <w:pStyle w:val="ListParagraph"/>
        <w:widowControl w:val="0"/>
        <w:numPr>
          <w:ilvl w:val="0"/>
          <w:numId w:val="5"/>
        </w:numPr>
        <w:autoSpaceDE w:val="0"/>
        <w:autoSpaceDN w:val="0"/>
        <w:adjustRightInd w:val="0"/>
        <w:rPr>
          <w:rFonts w:ascii="Arial" w:hAnsi="Arial" w:cs="Arial"/>
          <w:color w:val="1A1A1A"/>
          <w:sz w:val="26"/>
          <w:szCs w:val="26"/>
        </w:rPr>
      </w:pPr>
      <w:r w:rsidRPr="00703513">
        <w:rPr>
          <w:rFonts w:ascii="Arial" w:hAnsi="Arial" w:cs="Arial"/>
          <w:color w:val="1A1A1A"/>
          <w:sz w:val="26"/>
          <w:szCs w:val="26"/>
        </w:rPr>
        <w:t>On a scale from 1-10, how well would you say they responded to that management style?</w:t>
      </w:r>
    </w:p>
    <w:p w14:paraId="3E0BB835" w14:textId="77777777" w:rsidR="0097693B" w:rsidRDefault="00703513" w:rsidP="00703513">
      <w:pPr>
        <w:pStyle w:val="ListParagraph"/>
        <w:widowControl w:val="0"/>
        <w:numPr>
          <w:ilvl w:val="0"/>
          <w:numId w:val="5"/>
        </w:numPr>
        <w:autoSpaceDE w:val="0"/>
        <w:autoSpaceDN w:val="0"/>
        <w:adjustRightInd w:val="0"/>
        <w:rPr>
          <w:rFonts w:ascii="Arial" w:hAnsi="Arial" w:cs="Arial"/>
          <w:color w:val="1A1A1A"/>
          <w:sz w:val="26"/>
          <w:szCs w:val="26"/>
        </w:rPr>
      </w:pPr>
      <w:r w:rsidRPr="00703513">
        <w:rPr>
          <w:rFonts w:ascii="Arial" w:hAnsi="Arial" w:cs="Arial"/>
          <w:color w:val="1A1A1A"/>
          <w:sz w:val="26"/>
          <w:szCs w:val="26"/>
        </w:rPr>
        <w:t>Here at our company, our management</w:t>
      </w:r>
      <w:r w:rsidR="0097693B">
        <w:rPr>
          <w:rFonts w:ascii="Arial" w:hAnsi="Arial" w:cs="Arial"/>
          <w:color w:val="1A1A1A"/>
          <w:sz w:val="26"/>
          <w:szCs w:val="26"/>
        </w:rPr>
        <w:t xml:space="preserve"> style is primarily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A68E43" w14:textId="77777777" w:rsidR="00703513" w:rsidRPr="00703513" w:rsidRDefault="00703513" w:rsidP="0097693B">
      <w:pPr>
        <w:pStyle w:val="ListParagraph"/>
        <w:widowControl w:val="0"/>
        <w:autoSpaceDE w:val="0"/>
        <w:autoSpaceDN w:val="0"/>
        <w:adjustRightInd w:val="0"/>
        <w:rPr>
          <w:rFonts w:ascii="Arial" w:hAnsi="Arial" w:cs="Arial"/>
          <w:color w:val="1A1A1A"/>
          <w:sz w:val="26"/>
          <w:szCs w:val="26"/>
        </w:rPr>
      </w:pPr>
      <w:r w:rsidRPr="00703513">
        <w:rPr>
          <w:rFonts w:ascii="Arial" w:hAnsi="Arial" w:cs="Arial"/>
          <w:color w:val="1A1A1A"/>
          <w:sz w:val="26"/>
          <w:szCs w:val="26"/>
        </w:rPr>
        <w:t xml:space="preserve">(explain your management style </w:t>
      </w:r>
      <w:r w:rsidR="0097693B">
        <w:rPr>
          <w:rFonts w:ascii="Arial" w:hAnsi="Arial" w:cs="Arial"/>
          <w:color w:val="1A1A1A"/>
          <w:sz w:val="26"/>
          <w:szCs w:val="26"/>
        </w:rPr>
        <w:t xml:space="preserve">/ </w:t>
      </w:r>
      <w:r w:rsidRPr="00703513">
        <w:rPr>
          <w:rFonts w:ascii="Arial" w:hAnsi="Arial" w:cs="Arial"/>
          <w:color w:val="1A1A1A"/>
          <w:sz w:val="26"/>
          <w:szCs w:val="26"/>
        </w:rPr>
        <w:t>expectations of your employees)</w:t>
      </w:r>
    </w:p>
    <w:p w14:paraId="2AAC8558" w14:textId="77777777" w:rsidR="00703513" w:rsidRPr="00703513" w:rsidRDefault="00703513" w:rsidP="00703513">
      <w:pPr>
        <w:pStyle w:val="ListParagraph"/>
        <w:widowControl w:val="0"/>
        <w:numPr>
          <w:ilvl w:val="0"/>
          <w:numId w:val="5"/>
        </w:numPr>
        <w:autoSpaceDE w:val="0"/>
        <w:autoSpaceDN w:val="0"/>
        <w:adjustRightInd w:val="0"/>
        <w:rPr>
          <w:rFonts w:ascii="Arial" w:hAnsi="Arial" w:cs="Arial"/>
          <w:color w:val="1A1A1A"/>
          <w:sz w:val="26"/>
          <w:szCs w:val="26"/>
        </w:rPr>
      </w:pPr>
      <w:r w:rsidRPr="00703513">
        <w:rPr>
          <w:rFonts w:ascii="Arial" w:hAnsi="Arial" w:cs="Arial"/>
          <w:color w:val="1A1A1A"/>
          <w:sz w:val="26"/>
          <w:szCs w:val="26"/>
        </w:rPr>
        <w:t>On a scale from 1-10, with 10 being the best, how successful do you think they will be with this type of management?</w:t>
      </w:r>
    </w:p>
    <w:p w14:paraId="3784551D" w14:textId="77777777" w:rsidR="00EC6BA8" w:rsidRDefault="00EC6BA8" w:rsidP="00E84787">
      <w:pPr>
        <w:widowControl w:val="0"/>
        <w:autoSpaceDE w:val="0"/>
        <w:autoSpaceDN w:val="0"/>
        <w:adjustRightInd w:val="0"/>
        <w:rPr>
          <w:rFonts w:ascii="Arial" w:hAnsi="Arial" w:cs="Arial"/>
          <w:color w:val="1A1A1A"/>
          <w:sz w:val="26"/>
          <w:szCs w:val="26"/>
        </w:rPr>
      </w:pPr>
    </w:p>
    <w:p w14:paraId="6AC212B3" w14:textId="77777777" w:rsidR="00703513" w:rsidRPr="00A11BCE" w:rsidRDefault="00703513" w:rsidP="00A11BCE">
      <w:pPr>
        <w:widowControl w:val="0"/>
        <w:autoSpaceDE w:val="0"/>
        <w:autoSpaceDN w:val="0"/>
        <w:adjustRightInd w:val="0"/>
        <w:rPr>
          <w:rFonts w:ascii="Arial" w:hAnsi="Arial" w:cs="Arial"/>
          <w:b/>
          <w:color w:val="1A1A1A"/>
          <w:sz w:val="26"/>
          <w:szCs w:val="26"/>
        </w:rPr>
      </w:pPr>
      <w:r w:rsidRPr="00A11BCE">
        <w:rPr>
          <w:rFonts w:ascii="Arial" w:hAnsi="Arial" w:cs="Arial"/>
          <w:b/>
          <w:color w:val="1A1A1A"/>
          <w:sz w:val="26"/>
          <w:szCs w:val="26"/>
        </w:rPr>
        <w:t>Question #3</w:t>
      </w:r>
    </w:p>
    <w:p w14:paraId="32543CB6" w14:textId="77777777" w:rsidR="00703513" w:rsidRPr="00A11BCE" w:rsidRDefault="00E84787" w:rsidP="00A11BCE">
      <w:pPr>
        <w:widowControl w:val="0"/>
        <w:autoSpaceDE w:val="0"/>
        <w:autoSpaceDN w:val="0"/>
        <w:adjustRightInd w:val="0"/>
        <w:rPr>
          <w:rFonts w:ascii="Arial" w:hAnsi="Arial" w:cs="Arial"/>
          <w:i/>
          <w:color w:val="1A1A1A"/>
          <w:sz w:val="26"/>
          <w:szCs w:val="26"/>
        </w:rPr>
      </w:pPr>
      <w:r w:rsidRPr="00A11BCE">
        <w:rPr>
          <w:rFonts w:ascii="Arial" w:hAnsi="Arial" w:cs="Arial"/>
          <w:i/>
          <w:color w:val="1A1A1A"/>
          <w:sz w:val="26"/>
          <w:szCs w:val="26"/>
        </w:rPr>
        <w:t>Finally, consider your core values and ask questions to the reference person about how the person aligns with your core values.  </w:t>
      </w:r>
      <w:r w:rsidR="00703513" w:rsidRPr="00A11BCE">
        <w:rPr>
          <w:rFonts w:ascii="Arial" w:hAnsi="Arial" w:cs="Arial"/>
          <w:i/>
          <w:color w:val="1A1A1A"/>
          <w:sz w:val="26"/>
          <w:szCs w:val="26"/>
        </w:rPr>
        <w:t>Pick One or Two to use.</w:t>
      </w:r>
    </w:p>
    <w:p w14:paraId="64A9EA3B" w14:textId="77777777" w:rsidR="00703513" w:rsidRPr="00703513" w:rsidRDefault="00E84787" w:rsidP="00703513">
      <w:pPr>
        <w:pStyle w:val="ListParagraph"/>
        <w:widowControl w:val="0"/>
        <w:numPr>
          <w:ilvl w:val="0"/>
          <w:numId w:val="5"/>
        </w:numPr>
        <w:autoSpaceDE w:val="0"/>
        <w:autoSpaceDN w:val="0"/>
        <w:adjustRightInd w:val="0"/>
        <w:rPr>
          <w:rFonts w:ascii="Arial" w:hAnsi="Arial" w:cs="Arial"/>
          <w:color w:val="1A1A1A"/>
          <w:sz w:val="26"/>
          <w:szCs w:val="26"/>
        </w:rPr>
      </w:pPr>
      <w:r w:rsidRPr="00703513">
        <w:rPr>
          <w:rFonts w:ascii="Arial" w:hAnsi="Arial" w:cs="Arial"/>
          <w:color w:val="1A1A1A"/>
          <w:sz w:val="26"/>
          <w:szCs w:val="26"/>
        </w:rPr>
        <w:t>"Here at our company we put a high value on ___________</w:t>
      </w:r>
      <w:r w:rsidR="0097693B">
        <w:rPr>
          <w:rFonts w:ascii="Arial" w:hAnsi="Arial" w:cs="Arial"/>
          <w:color w:val="1A1A1A"/>
          <w:sz w:val="26"/>
          <w:szCs w:val="26"/>
        </w:rPr>
        <w:t>_______________________________________</w:t>
      </w:r>
      <w:r w:rsidR="00703513" w:rsidRPr="00703513">
        <w:rPr>
          <w:rFonts w:ascii="Arial" w:hAnsi="Arial" w:cs="Arial"/>
          <w:color w:val="1A1A1A"/>
          <w:sz w:val="26"/>
          <w:szCs w:val="26"/>
        </w:rPr>
        <w:t>.  Can you think of a time when</w:t>
      </w:r>
      <w:r w:rsidRPr="00703513">
        <w:rPr>
          <w:rFonts w:ascii="Arial" w:hAnsi="Arial" w:cs="Arial"/>
          <w:color w:val="1A1A1A"/>
          <w:sz w:val="26"/>
          <w:szCs w:val="26"/>
        </w:rPr>
        <w:t xml:space="preserve"> this employee displayed this value while working with you?"  </w:t>
      </w:r>
    </w:p>
    <w:p w14:paraId="658BCAA6" w14:textId="77777777" w:rsidR="00703513" w:rsidRPr="00A11BCE" w:rsidRDefault="00703513" w:rsidP="00E84787">
      <w:pPr>
        <w:pStyle w:val="ListParagraph"/>
        <w:widowControl w:val="0"/>
        <w:numPr>
          <w:ilvl w:val="0"/>
          <w:numId w:val="5"/>
        </w:numPr>
        <w:autoSpaceDE w:val="0"/>
        <w:autoSpaceDN w:val="0"/>
        <w:adjustRightInd w:val="0"/>
        <w:rPr>
          <w:rFonts w:ascii="Arial" w:hAnsi="Arial" w:cs="Arial"/>
          <w:color w:val="1A1A1A"/>
          <w:sz w:val="26"/>
          <w:szCs w:val="26"/>
        </w:rPr>
      </w:pPr>
      <w:r w:rsidRPr="00703513">
        <w:rPr>
          <w:rFonts w:ascii="Arial" w:hAnsi="Arial" w:cs="Arial"/>
          <w:color w:val="1A1A1A"/>
          <w:sz w:val="26"/>
          <w:szCs w:val="26"/>
        </w:rPr>
        <w:t>On a scale from 1-10, with 10 being the best, how well would you say they align with this core value?</w:t>
      </w:r>
    </w:p>
    <w:p w14:paraId="3EEA2DC1" w14:textId="77777777" w:rsidR="00703513" w:rsidRPr="00703513" w:rsidRDefault="00703513" w:rsidP="00703513">
      <w:pPr>
        <w:pStyle w:val="ListParagraph"/>
        <w:widowControl w:val="0"/>
        <w:numPr>
          <w:ilvl w:val="0"/>
          <w:numId w:val="5"/>
        </w:numPr>
        <w:autoSpaceDE w:val="0"/>
        <w:autoSpaceDN w:val="0"/>
        <w:adjustRightInd w:val="0"/>
        <w:rPr>
          <w:rFonts w:ascii="Arial" w:hAnsi="Arial" w:cs="Arial"/>
          <w:color w:val="1A1A1A"/>
          <w:sz w:val="26"/>
          <w:szCs w:val="26"/>
        </w:rPr>
      </w:pPr>
      <w:r w:rsidRPr="00703513">
        <w:rPr>
          <w:rFonts w:ascii="Arial" w:hAnsi="Arial" w:cs="Arial"/>
          <w:color w:val="1A1A1A"/>
          <w:sz w:val="26"/>
          <w:szCs w:val="26"/>
        </w:rPr>
        <w:t xml:space="preserve">Fantastic!  Thank you so much for taking the time to help </w:t>
      </w:r>
      <w:r w:rsidR="0097693B">
        <w:rPr>
          <w:rFonts w:ascii="Arial" w:hAnsi="Arial" w:cs="Arial"/>
          <w:color w:val="1A1A1A"/>
          <w:sz w:val="26"/>
          <w:szCs w:val="26"/>
        </w:rPr>
        <w:t xml:space="preserve">us out – and to help ______________________________ </w:t>
      </w:r>
      <w:r w:rsidRPr="00703513">
        <w:rPr>
          <w:rFonts w:ascii="Arial" w:hAnsi="Arial" w:cs="Arial"/>
          <w:color w:val="1A1A1A"/>
          <w:sz w:val="26"/>
          <w:szCs w:val="26"/>
        </w:rPr>
        <w:t>(prospect).</w:t>
      </w:r>
    </w:p>
    <w:p w14:paraId="38EA0AB9" w14:textId="77777777" w:rsidR="00703513" w:rsidRDefault="00703513" w:rsidP="00703513">
      <w:pPr>
        <w:pStyle w:val="ListParagraph"/>
        <w:widowControl w:val="0"/>
        <w:numPr>
          <w:ilvl w:val="0"/>
          <w:numId w:val="5"/>
        </w:numPr>
        <w:autoSpaceDE w:val="0"/>
        <w:autoSpaceDN w:val="0"/>
        <w:adjustRightInd w:val="0"/>
        <w:rPr>
          <w:rFonts w:ascii="Arial" w:hAnsi="Arial" w:cs="Arial"/>
          <w:color w:val="1A1A1A"/>
          <w:sz w:val="26"/>
          <w:szCs w:val="26"/>
        </w:rPr>
      </w:pPr>
      <w:r w:rsidRPr="00703513">
        <w:rPr>
          <w:rFonts w:ascii="Arial" w:hAnsi="Arial" w:cs="Arial"/>
          <w:color w:val="1A1A1A"/>
          <w:sz w:val="26"/>
          <w:szCs w:val="26"/>
        </w:rPr>
        <w:t>Have a wonderful day and be sure to share that little factoid about the dogs surviving the Titanic with someone.</w:t>
      </w:r>
      <w:r w:rsidR="0097693B">
        <w:rPr>
          <w:rFonts w:ascii="Arial" w:hAnsi="Arial" w:cs="Arial"/>
          <w:color w:val="1A1A1A"/>
          <w:sz w:val="26"/>
          <w:szCs w:val="26"/>
        </w:rPr>
        <w:t xml:space="preserve"> </w:t>
      </w:r>
    </w:p>
    <w:p w14:paraId="05AA2B3C" w14:textId="77777777" w:rsidR="0097693B" w:rsidRDefault="0097693B" w:rsidP="0097693B">
      <w:pPr>
        <w:pStyle w:val="ListParagraph"/>
        <w:widowControl w:val="0"/>
        <w:autoSpaceDE w:val="0"/>
        <w:autoSpaceDN w:val="0"/>
        <w:adjustRightInd w:val="0"/>
        <w:jc w:val="right"/>
        <w:rPr>
          <w:rFonts w:ascii="Arial" w:hAnsi="Arial" w:cs="Arial"/>
          <w:i/>
          <w:color w:val="1A1A1A"/>
          <w:sz w:val="26"/>
          <w:szCs w:val="26"/>
        </w:rPr>
      </w:pPr>
      <w:r w:rsidRPr="0097693B">
        <w:rPr>
          <w:rFonts w:ascii="Arial" w:hAnsi="Arial" w:cs="Arial"/>
          <w:i/>
          <w:color w:val="1A1A1A"/>
          <w:sz w:val="26"/>
          <w:szCs w:val="26"/>
        </w:rPr>
        <w:t>Or the</w:t>
      </w:r>
    </w:p>
    <w:p w14:paraId="6C494FF8" w14:textId="77777777" w:rsidR="0097693B" w:rsidRPr="0097693B" w:rsidRDefault="0097693B" w:rsidP="0097693B">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_________________________________________________________________________________________________________________________________________________________________________________</w:t>
      </w:r>
    </w:p>
    <w:p w14:paraId="538DDF9E" w14:textId="77777777" w:rsidR="0097693B" w:rsidRPr="0097693B" w:rsidRDefault="0097693B" w:rsidP="0097693B">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___________________________________________________________</w:t>
      </w:r>
    </w:p>
    <w:p w14:paraId="04C89A6D" w14:textId="77777777" w:rsidR="0097693B" w:rsidRPr="0097693B" w:rsidRDefault="0097693B" w:rsidP="0097693B">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___________________________________________________________</w:t>
      </w:r>
    </w:p>
    <w:p w14:paraId="1ED8FBE6" w14:textId="77777777" w:rsidR="00703513" w:rsidRPr="00703513" w:rsidRDefault="00703513" w:rsidP="00703513">
      <w:pPr>
        <w:pStyle w:val="ListParagraph"/>
        <w:widowControl w:val="0"/>
        <w:numPr>
          <w:ilvl w:val="0"/>
          <w:numId w:val="5"/>
        </w:numPr>
        <w:autoSpaceDE w:val="0"/>
        <w:autoSpaceDN w:val="0"/>
        <w:adjustRightInd w:val="0"/>
        <w:rPr>
          <w:rFonts w:ascii="Arial" w:hAnsi="Arial" w:cs="Arial"/>
          <w:color w:val="1A1A1A"/>
          <w:sz w:val="26"/>
          <w:szCs w:val="26"/>
        </w:rPr>
      </w:pPr>
      <w:r w:rsidRPr="00703513">
        <w:rPr>
          <w:rFonts w:ascii="Arial" w:hAnsi="Arial" w:cs="Arial"/>
          <w:color w:val="1A1A1A"/>
          <w:sz w:val="26"/>
          <w:szCs w:val="26"/>
        </w:rPr>
        <w:lastRenderedPageBreak/>
        <w:t>Good bye.</w:t>
      </w:r>
    </w:p>
    <w:p w14:paraId="05447828" w14:textId="77777777" w:rsidR="00703513" w:rsidRDefault="00703513" w:rsidP="00E84787">
      <w:pPr>
        <w:widowControl w:val="0"/>
        <w:autoSpaceDE w:val="0"/>
        <w:autoSpaceDN w:val="0"/>
        <w:adjustRightInd w:val="0"/>
        <w:rPr>
          <w:rFonts w:ascii="Arial" w:hAnsi="Arial" w:cs="Arial"/>
          <w:color w:val="1A1A1A"/>
          <w:sz w:val="26"/>
          <w:szCs w:val="26"/>
        </w:rPr>
      </w:pPr>
    </w:p>
    <w:p w14:paraId="2EC24297" w14:textId="77777777" w:rsidR="00703513" w:rsidRDefault="00E84787" w:rsidP="00703513">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Be careful not to JUST ask “yes</w:t>
      </w:r>
      <w:r w:rsidR="0097693B">
        <w:rPr>
          <w:rFonts w:ascii="Arial" w:hAnsi="Arial" w:cs="Arial"/>
          <w:color w:val="1A1A1A"/>
          <w:sz w:val="26"/>
          <w:szCs w:val="26"/>
        </w:rPr>
        <w:t xml:space="preserve"> /</w:t>
      </w:r>
      <w:r>
        <w:rPr>
          <w:rFonts w:ascii="Arial" w:hAnsi="Arial" w:cs="Arial"/>
          <w:color w:val="1A1A1A"/>
          <w:sz w:val="26"/>
          <w:szCs w:val="26"/>
        </w:rPr>
        <w:t xml:space="preserve"> no questions”.  </w:t>
      </w:r>
      <w:r w:rsidR="00703513">
        <w:rPr>
          <w:rFonts w:ascii="Arial" w:hAnsi="Arial" w:cs="Arial"/>
          <w:color w:val="1A1A1A"/>
          <w:sz w:val="26"/>
          <w:szCs w:val="26"/>
        </w:rPr>
        <w:t>Using the “Scale from 1-10” phrase can be very helpful. They may be saying that the person is very capable and you're thinking they're at a 9 or 10, but when you ask about ranking, the reference gives them a 7.5.</w:t>
      </w:r>
    </w:p>
    <w:p w14:paraId="6D816D33" w14:textId="77777777" w:rsidR="00E84787" w:rsidRDefault="00E84787" w:rsidP="00E84787">
      <w:pPr>
        <w:widowControl w:val="0"/>
        <w:autoSpaceDE w:val="0"/>
        <w:autoSpaceDN w:val="0"/>
        <w:adjustRightInd w:val="0"/>
        <w:rPr>
          <w:rFonts w:ascii="Arial" w:hAnsi="Arial" w:cs="Arial"/>
          <w:color w:val="1A1A1A"/>
          <w:sz w:val="26"/>
          <w:szCs w:val="26"/>
        </w:rPr>
      </w:pPr>
    </w:p>
    <w:p w14:paraId="19472F45" w14:textId="77777777" w:rsidR="00E84787" w:rsidRDefault="00E84787" w:rsidP="00E84787">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There you go!  So that's maybe 6 questions all together.  You don't need to go over ALL the skills and ALL the core values.  Just choose 2 or 3</w:t>
      </w:r>
      <w:r w:rsidR="00703513">
        <w:rPr>
          <w:rFonts w:ascii="Arial" w:hAnsi="Arial" w:cs="Arial"/>
          <w:color w:val="1A1A1A"/>
          <w:sz w:val="26"/>
          <w:szCs w:val="26"/>
        </w:rPr>
        <w:t xml:space="preserve"> key ones</w:t>
      </w:r>
      <w:r>
        <w:rPr>
          <w:rFonts w:ascii="Arial" w:hAnsi="Arial" w:cs="Arial"/>
          <w:color w:val="1A1A1A"/>
          <w:sz w:val="26"/>
          <w:szCs w:val="26"/>
        </w:rPr>
        <w:t xml:space="preserve">.  If a reference gives a less than perfect ranking, then you may want to </w:t>
      </w:r>
      <w:r w:rsidR="00703513">
        <w:rPr>
          <w:rFonts w:ascii="Arial" w:hAnsi="Arial" w:cs="Arial"/>
          <w:color w:val="1A1A1A"/>
          <w:sz w:val="26"/>
          <w:szCs w:val="26"/>
        </w:rPr>
        <w:t xml:space="preserve">check the next references answer to </w:t>
      </w:r>
      <w:r>
        <w:rPr>
          <w:rFonts w:ascii="Arial" w:hAnsi="Arial" w:cs="Arial"/>
          <w:color w:val="1A1A1A"/>
          <w:sz w:val="26"/>
          <w:szCs w:val="26"/>
        </w:rPr>
        <w:t>the same question to see if it's consistent.</w:t>
      </w:r>
    </w:p>
    <w:p w14:paraId="5AED39B7" w14:textId="77777777" w:rsidR="00E84787" w:rsidRDefault="00E84787" w:rsidP="00E84787">
      <w:pPr>
        <w:widowControl w:val="0"/>
        <w:autoSpaceDE w:val="0"/>
        <w:autoSpaceDN w:val="0"/>
        <w:adjustRightInd w:val="0"/>
        <w:rPr>
          <w:rFonts w:ascii="Arial" w:hAnsi="Arial" w:cs="Arial"/>
          <w:color w:val="1A1A1A"/>
          <w:sz w:val="26"/>
          <w:szCs w:val="26"/>
        </w:rPr>
      </w:pPr>
    </w:p>
    <w:p w14:paraId="59CBFE8A" w14:textId="77777777" w:rsidR="00E84787" w:rsidRDefault="00703513" w:rsidP="00E84787">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Examples of Skills and Core Values - </w:t>
      </w:r>
    </w:p>
    <w:p w14:paraId="01F0E4E7" w14:textId="77777777" w:rsidR="00E84787" w:rsidRPr="00A04176" w:rsidRDefault="00E84787" w:rsidP="00E84787">
      <w:pPr>
        <w:rPr>
          <w:b/>
        </w:rPr>
      </w:pPr>
      <w:r>
        <w:rPr>
          <w:b/>
        </w:rPr>
        <w:t>Skills for The Leadership Initiative</w:t>
      </w:r>
      <w:r w:rsidRPr="00A04176">
        <w:rPr>
          <w:b/>
        </w:rPr>
        <w:t xml:space="preserve"> Marketing Worker</w:t>
      </w:r>
    </w:p>
    <w:p w14:paraId="118A338F" w14:textId="77777777" w:rsidR="00E84787" w:rsidRDefault="00E84787" w:rsidP="00E84787">
      <w:pPr>
        <w:numPr>
          <w:ilvl w:val="0"/>
          <w:numId w:val="2"/>
        </w:numPr>
      </w:pPr>
      <w:r>
        <w:t xml:space="preserve">Complete Daily Task List </w:t>
      </w:r>
      <w:r w:rsidR="0097693B">
        <w:t>– quality and quantity at a fast</w:t>
      </w:r>
      <w:r>
        <w:t xml:space="preserve"> pace</w:t>
      </w:r>
    </w:p>
    <w:p w14:paraId="7DE8ACEB" w14:textId="77777777" w:rsidR="00E84787" w:rsidRDefault="00E84787" w:rsidP="00E84787">
      <w:pPr>
        <w:numPr>
          <w:ilvl w:val="0"/>
          <w:numId w:val="2"/>
        </w:numPr>
      </w:pPr>
      <w:r>
        <w:t>Follow Step by Step Written Instructions – Checklist – without direct oversight</w:t>
      </w:r>
    </w:p>
    <w:p w14:paraId="623EBE83" w14:textId="77777777" w:rsidR="00E84787" w:rsidRDefault="00E84787" w:rsidP="00E84787">
      <w:pPr>
        <w:numPr>
          <w:ilvl w:val="0"/>
          <w:numId w:val="2"/>
        </w:numPr>
      </w:pPr>
      <w:r>
        <w:t>Create branded documents using Word, Excel and/or PowerPoint</w:t>
      </w:r>
    </w:p>
    <w:p w14:paraId="1C1F8D45" w14:textId="77777777" w:rsidR="00E84787" w:rsidRDefault="00E84787" w:rsidP="00E84787"/>
    <w:p w14:paraId="017B5634" w14:textId="77777777" w:rsidR="00E84787" w:rsidRPr="00A04176" w:rsidRDefault="00E84787" w:rsidP="00E84787">
      <w:pPr>
        <w:rPr>
          <w:b/>
        </w:rPr>
      </w:pPr>
      <w:r w:rsidRPr="00A04176">
        <w:rPr>
          <w:b/>
        </w:rPr>
        <w:t>Potential Skills needed</w:t>
      </w:r>
    </w:p>
    <w:p w14:paraId="73A6BCF7" w14:textId="77777777" w:rsidR="00E84787" w:rsidRDefault="00E84787" w:rsidP="00E84787">
      <w:r>
        <w:t xml:space="preserve">Producing Training Videos – </w:t>
      </w:r>
    </w:p>
    <w:p w14:paraId="5EAC32C9" w14:textId="77777777" w:rsidR="00E84787" w:rsidRDefault="00E84787" w:rsidP="00E84787">
      <w:pPr>
        <w:numPr>
          <w:ilvl w:val="0"/>
          <w:numId w:val="4"/>
        </w:numPr>
      </w:pPr>
      <w:r>
        <w:t>Camera and sound and light set up – multiple cameras</w:t>
      </w:r>
    </w:p>
    <w:p w14:paraId="0F253359" w14:textId="77777777" w:rsidR="00E84787" w:rsidRDefault="00E84787" w:rsidP="00E84787">
      <w:pPr>
        <w:numPr>
          <w:ilvl w:val="0"/>
          <w:numId w:val="4"/>
        </w:numPr>
      </w:pPr>
      <w:r>
        <w:t>Saving Documents</w:t>
      </w:r>
    </w:p>
    <w:p w14:paraId="212F8725" w14:textId="77777777" w:rsidR="00E84787" w:rsidRDefault="00E84787" w:rsidP="00E84787">
      <w:pPr>
        <w:numPr>
          <w:ilvl w:val="0"/>
          <w:numId w:val="4"/>
        </w:numPr>
      </w:pPr>
      <w:r>
        <w:t>Transferring videos</w:t>
      </w:r>
    </w:p>
    <w:p w14:paraId="3760578E" w14:textId="77777777" w:rsidR="00E84787" w:rsidRDefault="00E84787" w:rsidP="00E84787">
      <w:pPr>
        <w:numPr>
          <w:ilvl w:val="0"/>
          <w:numId w:val="4"/>
        </w:numPr>
      </w:pPr>
      <w:r>
        <w:t>Editing Videos – including adding graphics</w:t>
      </w:r>
    </w:p>
    <w:p w14:paraId="060BB682" w14:textId="77777777" w:rsidR="00E84787" w:rsidRDefault="00E84787" w:rsidP="00E84787"/>
    <w:p w14:paraId="0A655D7D" w14:textId="77777777" w:rsidR="00E84787" w:rsidRPr="00A04176" w:rsidRDefault="00E84787" w:rsidP="00E84787">
      <w:pPr>
        <w:rPr>
          <w:b/>
        </w:rPr>
      </w:pPr>
      <w:r w:rsidRPr="00A04176">
        <w:rPr>
          <w:b/>
        </w:rPr>
        <w:t>Core Values</w:t>
      </w:r>
      <w:r>
        <w:rPr>
          <w:b/>
        </w:rPr>
        <w:t xml:space="preserve"> at The Leadership Initiative</w:t>
      </w:r>
      <w:r w:rsidRPr="00A04176">
        <w:rPr>
          <w:b/>
        </w:rPr>
        <w:t xml:space="preserve"> – </w:t>
      </w:r>
    </w:p>
    <w:p w14:paraId="6DC04A17" w14:textId="77777777" w:rsidR="00E84787" w:rsidRDefault="00E84787" w:rsidP="00E84787">
      <w:pPr>
        <w:numPr>
          <w:ilvl w:val="0"/>
          <w:numId w:val="3"/>
        </w:numPr>
      </w:pPr>
      <w:r>
        <w:t>Personal Growth – emphasis on learning and working through the struggles of growth – being stretch mentally, emotionally and physically.   Responding to correction.</w:t>
      </w:r>
    </w:p>
    <w:p w14:paraId="04E751B7" w14:textId="77777777" w:rsidR="00E84787" w:rsidRDefault="00E84787" w:rsidP="00E84787"/>
    <w:p w14:paraId="3936889C" w14:textId="77777777" w:rsidR="00D308D4" w:rsidRDefault="00E84787" w:rsidP="00E84787">
      <w:pPr>
        <w:numPr>
          <w:ilvl w:val="0"/>
          <w:numId w:val="3"/>
        </w:numPr>
      </w:pPr>
      <w:r>
        <w:t>Production – daily evaluations on performance and getting paid on your ability to produce results instead of just putting in effort.</w:t>
      </w:r>
    </w:p>
    <w:p w14:paraId="7C23AC2C" w14:textId="77777777" w:rsidR="00E84787" w:rsidRDefault="00E84787" w:rsidP="00D308D4">
      <w:pPr>
        <w:jc w:val="center"/>
        <w:rPr>
          <w:rFonts w:asciiTheme="majorHAnsi" w:hAnsiTheme="majorHAnsi"/>
          <w:b/>
          <w:color w:val="000000" w:themeColor="text1"/>
          <w:sz w:val="28"/>
          <w:szCs w:val="28"/>
        </w:rPr>
      </w:pPr>
    </w:p>
    <w:p w14:paraId="7F911C93" w14:textId="77777777" w:rsidR="00BC0422" w:rsidRPr="00E84787" w:rsidRDefault="00D308D4" w:rsidP="00D308D4">
      <w:pPr>
        <w:jc w:val="center"/>
        <w:rPr>
          <w:rFonts w:asciiTheme="majorHAnsi" w:hAnsiTheme="majorHAnsi"/>
          <w:b/>
          <w:color w:val="000000" w:themeColor="text1"/>
          <w:sz w:val="28"/>
          <w:szCs w:val="28"/>
        </w:rPr>
      </w:pPr>
      <w:r w:rsidRPr="00E84787">
        <w:rPr>
          <w:rFonts w:asciiTheme="majorHAnsi" w:hAnsiTheme="majorHAnsi"/>
          <w:b/>
          <w:color w:val="000000" w:themeColor="text1"/>
          <w:sz w:val="28"/>
          <w:szCs w:val="28"/>
        </w:rPr>
        <w:t>When it comes to background check</w:t>
      </w:r>
      <w:r w:rsidR="005053D6">
        <w:rPr>
          <w:rFonts w:asciiTheme="majorHAnsi" w:hAnsiTheme="majorHAnsi"/>
          <w:b/>
          <w:color w:val="000000" w:themeColor="text1"/>
          <w:sz w:val="28"/>
          <w:szCs w:val="28"/>
        </w:rPr>
        <w:t>s</w:t>
      </w:r>
      <w:r w:rsidRPr="00E84787">
        <w:rPr>
          <w:rFonts w:asciiTheme="majorHAnsi" w:hAnsiTheme="majorHAnsi"/>
          <w:b/>
          <w:color w:val="000000" w:themeColor="text1"/>
          <w:sz w:val="28"/>
          <w:szCs w:val="28"/>
        </w:rPr>
        <w:t xml:space="preserve"> you will want to check out their social media accounts and online presence to make sure that there are not any glaring red flags… then move to a professional background check. We recommend goodhire.com.</w:t>
      </w:r>
    </w:p>
    <w:p w14:paraId="7D0238B2" w14:textId="77777777" w:rsidR="0024144E" w:rsidRDefault="0024144E" w:rsidP="0024144E">
      <w:pPr>
        <w:ind w:right="-1170"/>
        <w:rPr>
          <w:rFonts w:ascii="Arial" w:hAnsi="Arial"/>
          <w:sz w:val="22"/>
        </w:rPr>
      </w:pPr>
    </w:p>
    <w:p w14:paraId="59460A43" w14:textId="77777777" w:rsidR="00BC0422" w:rsidRPr="00E84787" w:rsidRDefault="00D308D4" w:rsidP="00D11EC1">
      <w:pPr>
        <w:tabs>
          <w:tab w:val="left" w:pos="90"/>
        </w:tabs>
        <w:ind w:left="-1260"/>
        <w:jc w:val="center"/>
        <w:rPr>
          <w:rFonts w:asciiTheme="majorHAnsi" w:hAnsiTheme="majorHAnsi" w:cstheme="majorHAnsi"/>
          <w:b/>
          <w:sz w:val="56"/>
          <w:szCs w:val="56"/>
        </w:rPr>
      </w:pPr>
      <w:r w:rsidRPr="00E84787">
        <w:rPr>
          <w:rFonts w:asciiTheme="majorHAnsi" w:hAnsiTheme="majorHAnsi" w:cstheme="majorHAnsi"/>
          <w:b/>
          <w:sz w:val="56"/>
          <w:szCs w:val="56"/>
        </w:rPr>
        <w:lastRenderedPageBreak/>
        <w:t xml:space="preserve">    </w:t>
      </w:r>
      <w:r w:rsidR="00E84787">
        <w:rPr>
          <w:rFonts w:asciiTheme="majorHAnsi" w:hAnsiTheme="majorHAnsi" w:cstheme="majorHAnsi"/>
          <w:b/>
          <w:sz w:val="56"/>
          <w:szCs w:val="56"/>
        </w:rPr>
        <w:tab/>
      </w:r>
      <w:r w:rsidRPr="00E84787">
        <w:rPr>
          <w:rFonts w:asciiTheme="majorHAnsi" w:hAnsiTheme="majorHAnsi" w:cstheme="majorHAnsi"/>
          <w:b/>
          <w:sz w:val="56"/>
          <w:szCs w:val="56"/>
        </w:rPr>
        <w:t xml:space="preserve"> </w:t>
      </w:r>
      <w:proofErr w:type="spellStart"/>
      <w:r w:rsidR="00D11EC1" w:rsidRPr="00E84787">
        <w:rPr>
          <w:rFonts w:asciiTheme="majorHAnsi" w:hAnsiTheme="majorHAnsi" w:cstheme="majorHAnsi"/>
          <w:b/>
          <w:sz w:val="56"/>
          <w:szCs w:val="56"/>
        </w:rPr>
        <w:t>GoodHire</w:t>
      </w:r>
      <w:proofErr w:type="spellEnd"/>
      <w:r w:rsidR="00D11EC1" w:rsidRPr="00E84787">
        <w:rPr>
          <w:rFonts w:asciiTheme="majorHAnsi" w:hAnsiTheme="majorHAnsi" w:cstheme="majorHAnsi"/>
          <w:b/>
          <w:sz w:val="56"/>
          <w:szCs w:val="56"/>
        </w:rPr>
        <w:t>.</w:t>
      </w:r>
    </w:p>
    <w:p w14:paraId="6F048115" w14:textId="77777777" w:rsidR="00D11EC1" w:rsidRPr="00E84787" w:rsidRDefault="00D308D4" w:rsidP="00D11EC1">
      <w:pPr>
        <w:tabs>
          <w:tab w:val="left" w:pos="90"/>
        </w:tabs>
        <w:ind w:left="-1260"/>
        <w:jc w:val="center"/>
        <w:rPr>
          <w:rFonts w:asciiTheme="majorHAnsi" w:hAnsiTheme="majorHAnsi" w:cstheme="majorHAnsi"/>
          <w:b/>
          <w:color w:val="00B050"/>
        </w:rPr>
      </w:pPr>
      <w:r>
        <w:rPr>
          <w:rFonts w:asciiTheme="majorHAnsi" w:hAnsiTheme="majorHAnsi" w:cstheme="majorHAnsi"/>
          <w:b/>
          <w:color w:val="00B050"/>
          <w:sz w:val="48"/>
          <w:szCs w:val="48"/>
        </w:rPr>
        <w:t xml:space="preserve">              </w:t>
      </w:r>
      <w:r w:rsidR="00D11EC1" w:rsidRPr="00E84787">
        <w:rPr>
          <w:rFonts w:asciiTheme="majorHAnsi" w:hAnsiTheme="majorHAnsi" w:cstheme="majorHAnsi"/>
          <w:b/>
          <w:color w:val="00B050"/>
        </w:rPr>
        <w:t>Background Screening Solutions</w:t>
      </w:r>
    </w:p>
    <w:p w14:paraId="1AD8ED2E" w14:textId="77777777" w:rsidR="00D11EC1" w:rsidRPr="00E84787" w:rsidRDefault="00D308D4" w:rsidP="00D11EC1">
      <w:pPr>
        <w:tabs>
          <w:tab w:val="left" w:pos="90"/>
        </w:tabs>
        <w:ind w:left="-1260"/>
        <w:jc w:val="center"/>
        <w:rPr>
          <w:rFonts w:asciiTheme="majorHAnsi" w:hAnsiTheme="majorHAnsi" w:cstheme="majorHAnsi"/>
        </w:rPr>
      </w:pPr>
      <w:r w:rsidRPr="00E84787">
        <w:rPr>
          <w:rFonts w:asciiTheme="majorHAnsi" w:hAnsiTheme="majorHAnsi" w:cstheme="majorHAnsi"/>
        </w:rPr>
        <w:t xml:space="preserve">                 </w:t>
      </w:r>
      <w:r w:rsidR="00D11EC1" w:rsidRPr="00E84787">
        <w:rPr>
          <w:rFonts w:asciiTheme="majorHAnsi" w:hAnsiTheme="majorHAnsi" w:cstheme="majorHAnsi"/>
        </w:rPr>
        <w:t>The future of trust, safety and fairness for</w:t>
      </w:r>
    </w:p>
    <w:p w14:paraId="0F0FBC94" w14:textId="77777777" w:rsidR="00D11EC1" w:rsidRPr="00E84787" w:rsidRDefault="00D11EC1" w:rsidP="00D11EC1">
      <w:pPr>
        <w:tabs>
          <w:tab w:val="left" w:pos="90"/>
        </w:tabs>
        <w:ind w:left="-1260"/>
        <w:jc w:val="center"/>
        <w:rPr>
          <w:rFonts w:asciiTheme="majorHAnsi" w:hAnsiTheme="majorHAnsi" w:cstheme="majorHAnsi"/>
        </w:rPr>
      </w:pPr>
      <w:r w:rsidRPr="00E84787">
        <w:rPr>
          <w:rFonts w:asciiTheme="majorHAnsi" w:hAnsiTheme="majorHAnsi" w:cstheme="majorHAnsi"/>
        </w:rPr>
        <w:t xml:space="preserve"> </w:t>
      </w:r>
      <w:r w:rsidR="00D308D4" w:rsidRPr="00E84787">
        <w:rPr>
          <w:rFonts w:asciiTheme="majorHAnsi" w:hAnsiTheme="majorHAnsi" w:cstheme="majorHAnsi"/>
        </w:rPr>
        <w:t xml:space="preserve">                 </w:t>
      </w:r>
      <w:r w:rsidRPr="00E84787">
        <w:rPr>
          <w:rFonts w:asciiTheme="majorHAnsi" w:hAnsiTheme="majorHAnsi" w:cstheme="majorHAnsi"/>
        </w:rPr>
        <w:t xml:space="preserve">businesses, employees and communities. </w:t>
      </w:r>
    </w:p>
    <w:p w14:paraId="69C23C73" w14:textId="77777777" w:rsidR="00D11EC1" w:rsidRPr="00E84787" w:rsidRDefault="00A12E74" w:rsidP="00D11EC1">
      <w:pPr>
        <w:tabs>
          <w:tab w:val="left" w:pos="90"/>
        </w:tabs>
        <w:ind w:left="-1260"/>
        <w:jc w:val="center"/>
        <w:rPr>
          <w:rFonts w:asciiTheme="majorHAnsi" w:hAnsiTheme="majorHAnsi" w:cstheme="majorHAnsi"/>
        </w:rPr>
      </w:pPr>
      <w:r>
        <w:rPr>
          <w:noProof/>
        </w:rPr>
        <w:pict w14:anchorId="0DE421FC">
          <v:shapetype id="_x0000_t32" coordsize="21600,21600" o:spt="32" o:oned="t" path="m,l21600,21600e" filled="f">
            <v:path arrowok="t" fillok="f" o:connecttype="none"/>
            <o:lock v:ext="edit" shapetype="t"/>
          </v:shapetype>
          <v:shape id="AutoShape 2" o:spid="_x0000_s1026" type="#_x0000_t32" style="position:absolute;left:0;text-align:left;margin-left:24pt;margin-top:12.25pt;width:403.05pt;height:3.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" strokecolor="#00b050"/>
        </w:pict>
      </w:r>
      <w:r w:rsidR="00D308D4" w:rsidRPr="00E84787">
        <w:rPr>
          <w:rFonts w:asciiTheme="majorHAnsi" w:hAnsiTheme="majorHAnsi" w:cstheme="majorHAnsi"/>
        </w:rPr>
        <w:t xml:space="preserve"> </w:t>
      </w:r>
    </w:p>
    <w:p w14:paraId="5B95FAF1" w14:textId="77777777" w:rsidR="00D11EC1" w:rsidRPr="00E84787" w:rsidRDefault="00D11EC1" w:rsidP="00D11EC1">
      <w:pPr>
        <w:tabs>
          <w:tab w:val="left" w:pos="90"/>
        </w:tabs>
        <w:ind w:left="-1260"/>
        <w:jc w:val="center"/>
        <w:rPr>
          <w:rFonts w:asciiTheme="majorHAnsi" w:hAnsiTheme="majorHAnsi" w:cstheme="majorHAnsi"/>
        </w:rPr>
      </w:pPr>
    </w:p>
    <w:p w14:paraId="23C8D05C" w14:textId="77777777" w:rsidR="00D11EC1" w:rsidRPr="00E84787" w:rsidRDefault="00D308D4" w:rsidP="00D11EC1">
      <w:pPr>
        <w:tabs>
          <w:tab w:val="left" w:pos="90"/>
        </w:tabs>
        <w:spacing w:line="360" w:lineRule="auto"/>
        <w:ind w:left="-1260"/>
        <w:jc w:val="center"/>
        <w:rPr>
          <w:rFonts w:asciiTheme="majorHAnsi" w:hAnsiTheme="majorHAnsi" w:cstheme="majorHAnsi"/>
        </w:rPr>
      </w:pPr>
      <w:r w:rsidRPr="00E84787">
        <w:rPr>
          <w:rFonts w:asciiTheme="majorHAnsi" w:hAnsiTheme="majorHAnsi" w:cstheme="majorHAnsi"/>
        </w:rPr>
        <w:tab/>
      </w:r>
      <w:r w:rsidR="00D11EC1" w:rsidRPr="00E84787">
        <w:rPr>
          <w:rFonts w:asciiTheme="majorHAnsi" w:hAnsiTheme="majorHAnsi" w:cstheme="majorHAnsi"/>
        </w:rPr>
        <w:t>Employment Screening</w:t>
      </w:r>
    </w:p>
    <w:p w14:paraId="69EE26F8" w14:textId="77777777" w:rsidR="00D11EC1" w:rsidRPr="00E84787" w:rsidRDefault="00D308D4" w:rsidP="00D11EC1">
      <w:pPr>
        <w:tabs>
          <w:tab w:val="left" w:pos="90"/>
        </w:tabs>
        <w:spacing w:line="360" w:lineRule="auto"/>
        <w:ind w:left="-1260"/>
        <w:jc w:val="center"/>
        <w:rPr>
          <w:rFonts w:asciiTheme="majorHAnsi" w:hAnsiTheme="majorHAnsi" w:cstheme="majorHAnsi"/>
        </w:rPr>
      </w:pPr>
      <w:r w:rsidRPr="00E84787">
        <w:rPr>
          <w:rFonts w:asciiTheme="majorHAnsi" w:hAnsiTheme="majorHAnsi" w:cstheme="majorHAnsi"/>
        </w:rPr>
        <w:tab/>
      </w:r>
      <w:r w:rsidR="00D11EC1" w:rsidRPr="00E84787">
        <w:rPr>
          <w:rFonts w:asciiTheme="majorHAnsi" w:hAnsiTheme="majorHAnsi" w:cstheme="majorHAnsi"/>
        </w:rPr>
        <w:t>Trust Me Checks</w:t>
      </w:r>
    </w:p>
    <w:p w14:paraId="7059F838" w14:textId="77777777" w:rsidR="00D11EC1" w:rsidRPr="00E84787" w:rsidRDefault="00D308D4" w:rsidP="00D11EC1">
      <w:pPr>
        <w:tabs>
          <w:tab w:val="left" w:pos="90"/>
        </w:tabs>
        <w:spacing w:line="360" w:lineRule="auto"/>
        <w:ind w:left="-1260"/>
        <w:jc w:val="center"/>
        <w:rPr>
          <w:rFonts w:asciiTheme="majorHAnsi" w:hAnsiTheme="majorHAnsi" w:cstheme="majorHAnsi"/>
        </w:rPr>
      </w:pPr>
      <w:r w:rsidRPr="00E84787">
        <w:rPr>
          <w:rFonts w:asciiTheme="majorHAnsi" w:hAnsiTheme="majorHAnsi" w:cstheme="majorHAnsi"/>
        </w:rPr>
        <w:tab/>
      </w:r>
      <w:r w:rsidR="00D11EC1" w:rsidRPr="00E84787">
        <w:rPr>
          <w:rFonts w:asciiTheme="majorHAnsi" w:hAnsiTheme="majorHAnsi" w:cstheme="majorHAnsi"/>
        </w:rPr>
        <w:t>Community Safety</w:t>
      </w:r>
    </w:p>
    <w:p w14:paraId="46946D69" w14:textId="77777777" w:rsidR="00D11EC1" w:rsidRPr="00E84787" w:rsidRDefault="00D308D4" w:rsidP="00D11EC1">
      <w:pPr>
        <w:tabs>
          <w:tab w:val="left" w:pos="90"/>
        </w:tabs>
        <w:spacing w:line="360" w:lineRule="auto"/>
        <w:ind w:left="-1260"/>
        <w:jc w:val="center"/>
        <w:rPr>
          <w:rFonts w:asciiTheme="majorHAnsi" w:hAnsiTheme="majorHAnsi" w:cstheme="majorHAnsi"/>
        </w:rPr>
      </w:pPr>
      <w:r w:rsidRPr="00E84787">
        <w:rPr>
          <w:rFonts w:asciiTheme="majorHAnsi" w:hAnsiTheme="majorHAnsi" w:cstheme="majorHAnsi"/>
        </w:rPr>
        <w:tab/>
      </w:r>
      <w:r w:rsidR="00D11EC1" w:rsidRPr="00E84787">
        <w:rPr>
          <w:rFonts w:asciiTheme="majorHAnsi" w:hAnsiTheme="majorHAnsi" w:cstheme="majorHAnsi"/>
        </w:rPr>
        <w:t>100% FCRA Compliant</w:t>
      </w:r>
    </w:p>
    <w:p w14:paraId="473632BB" w14:textId="77777777" w:rsidR="00D11EC1" w:rsidRPr="00E84787" w:rsidRDefault="00D308D4" w:rsidP="00D11EC1">
      <w:pPr>
        <w:tabs>
          <w:tab w:val="left" w:pos="90"/>
        </w:tabs>
        <w:spacing w:line="360" w:lineRule="auto"/>
        <w:ind w:left="-1260"/>
        <w:jc w:val="center"/>
        <w:rPr>
          <w:rFonts w:asciiTheme="majorHAnsi" w:hAnsiTheme="majorHAnsi" w:cstheme="majorHAnsi"/>
        </w:rPr>
      </w:pPr>
      <w:r w:rsidRPr="00E84787">
        <w:rPr>
          <w:rFonts w:asciiTheme="majorHAnsi" w:hAnsiTheme="majorHAnsi" w:cstheme="majorHAnsi"/>
        </w:rPr>
        <w:tab/>
      </w:r>
      <w:r w:rsidR="00D11EC1" w:rsidRPr="00E84787">
        <w:rPr>
          <w:rFonts w:asciiTheme="majorHAnsi" w:hAnsiTheme="majorHAnsi" w:cstheme="majorHAnsi"/>
        </w:rPr>
        <w:t>1-3 Day Turnaround</w:t>
      </w:r>
    </w:p>
    <w:p w14:paraId="054504C2" w14:textId="77777777" w:rsidR="00BC0422" w:rsidRPr="005053D6" w:rsidRDefault="00D308D4" w:rsidP="005053D6">
      <w:pPr>
        <w:tabs>
          <w:tab w:val="left" w:pos="90"/>
          <w:tab w:val="left" w:pos="1980"/>
          <w:tab w:val="center" w:pos="3690"/>
        </w:tabs>
        <w:spacing w:line="360" w:lineRule="auto"/>
        <w:ind w:left="-1260"/>
        <w:rPr>
          <w:rFonts w:asciiTheme="majorHAnsi" w:hAnsiTheme="majorHAnsi" w:cstheme="majorHAnsi"/>
        </w:rPr>
      </w:pPr>
      <w:r w:rsidRPr="00E84787">
        <w:rPr>
          <w:rFonts w:asciiTheme="majorHAnsi" w:hAnsiTheme="majorHAnsi" w:cstheme="majorHAnsi"/>
        </w:rPr>
        <w:tab/>
      </w:r>
      <w:r w:rsidRPr="00E84787">
        <w:rPr>
          <w:rFonts w:asciiTheme="majorHAnsi" w:hAnsiTheme="majorHAnsi" w:cstheme="majorHAnsi"/>
        </w:rPr>
        <w:tab/>
      </w:r>
      <w:r w:rsidRPr="00E84787">
        <w:rPr>
          <w:rFonts w:asciiTheme="majorHAnsi" w:hAnsiTheme="majorHAnsi" w:cstheme="majorHAnsi"/>
        </w:rPr>
        <w:tab/>
        <w:t xml:space="preserve">                  </w:t>
      </w:r>
      <w:r w:rsidR="00E84787">
        <w:rPr>
          <w:rFonts w:asciiTheme="majorHAnsi" w:hAnsiTheme="majorHAnsi" w:cstheme="majorHAnsi"/>
        </w:rPr>
        <w:t xml:space="preserve">     </w:t>
      </w:r>
      <w:r w:rsidRPr="00E84787">
        <w:rPr>
          <w:rFonts w:asciiTheme="majorHAnsi" w:hAnsiTheme="majorHAnsi" w:cstheme="majorHAnsi"/>
        </w:rPr>
        <w:t xml:space="preserve"> </w:t>
      </w:r>
      <w:r w:rsidR="00D11EC1" w:rsidRPr="00E84787">
        <w:rPr>
          <w:rFonts w:asciiTheme="majorHAnsi" w:hAnsiTheme="majorHAnsi" w:cstheme="majorHAnsi"/>
        </w:rPr>
        <w:t>$0 Sign Up Cost</w:t>
      </w:r>
    </w:p>
    <w:sectPr w:rsidR="00BC0422" w:rsidRPr="005053D6" w:rsidSect="00BC0422">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93D3B" w14:textId="77777777" w:rsidR="00A12E74" w:rsidRDefault="00A12E74">
      <w:r>
        <w:separator/>
      </w:r>
    </w:p>
  </w:endnote>
  <w:endnote w:type="continuationSeparator" w:id="0">
    <w:p w14:paraId="2C9F8C5F" w14:textId="77777777" w:rsidR="00A12E74" w:rsidRDefault="00A12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roxima Nova">
    <w:altName w:val="Times New Roman"/>
    <w:panose1 w:val="020B0604020202020204"/>
    <w:charset w:val="00"/>
    <w:family w:val="auto"/>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03A35" w14:textId="77777777" w:rsidR="00012E30" w:rsidRDefault="00012E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616C5" w14:textId="77777777" w:rsidR="00012E30" w:rsidRDefault="00012E30" w:rsidP="00012E30">
    <w:pPr>
      <w:pStyle w:val="Normal1"/>
      <w:ind w:left="-1260" w:right="-1260"/>
      <w:jc w:val="center"/>
      <w:rPr>
        <w:rFonts w:ascii="Proxima Nova" w:eastAsia="Proxima Nova" w:hAnsi="Proxima Nova" w:cs="Proxima Nova"/>
        <w:color w:val="auto"/>
      </w:rPr>
    </w:pPr>
  </w:p>
  <w:p w14:paraId="02545BC3" w14:textId="77777777" w:rsidR="00012E30" w:rsidRPr="004A18CE" w:rsidRDefault="00012E30" w:rsidP="00012E30">
    <w:pPr>
      <w:pStyle w:val="Normal1"/>
      <w:ind w:left="-1260" w:right="-1260"/>
      <w:jc w:val="center"/>
      <w:rPr>
        <w:color w:val="auto"/>
      </w:rPr>
    </w:pPr>
    <w:r w:rsidRPr="004A18CE">
      <w:rPr>
        <w:rFonts w:ascii="Proxima Nova" w:eastAsia="Proxima Nova" w:hAnsi="Proxima Nova" w:cs="Proxima Nova"/>
        <w:color w:val="auto"/>
      </w:rPr>
      <w:t xml:space="preserve">For more information, contact: </w:t>
    </w:r>
    <w:hyperlink r:id="rId1" w:history="1">
      <w:r w:rsidRPr="004A18CE">
        <w:rPr>
          <w:rStyle w:val="Hyperlink"/>
          <w:rFonts w:ascii="Proxima Nova" w:eastAsia="Proxima Nova" w:hAnsi="Proxima Nova" w:cs="Proxima Nova"/>
          <w:color w:val="auto"/>
        </w:rPr>
        <w:t>info@claystaires.com</w:t>
      </w:r>
    </w:hyperlink>
    <w:r w:rsidRPr="004A18CE">
      <w:rPr>
        <w:rFonts w:ascii="Proxima Nova" w:eastAsia="Proxima Nova" w:hAnsi="Proxima Nova" w:cs="Proxima Nova"/>
        <w:color w:val="auto"/>
      </w:rPr>
      <w:t xml:space="preserve"> | (918) 798-0852</w:t>
    </w:r>
  </w:p>
  <w:p w14:paraId="7950F34C" w14:textId="77777777" w:rsidR="00012E30" w:rsidRPr="004A18CE" w:rsidRDefault="00012E30" w:rsidP="00012E30">
    <w:pPr>
      <w:jc w:val="center"/>
      <w:rPr>
        <w:rFonts w:ascii="Arial" w:eastAsia="Arial Narrow" w:hAnsi="Arial" w:cs="Arial"/>
        <w:i/>
        <w:color w:val="262626"/>
        <w:sz w:val="20"/>
        <w:szCs w:val="18"/>
      </w:rPr>
    </w:pPr>
    <w:r w:rsidRPr="004A18CE">
      <w:rPr>
        <w:rFonts w:ascii="Arial" w:eastAsia="Arial Narrow" w:hAnsi="Arial" w:cs="Arial"/>
        <w:i/>
        <w:color w:val="262626"/>
        <w:sz w:val="20"/>
        <w:szCs w:val="18"/>
      </w:rPr>
      <w:t xml:space="preserve">Copyright </w:t>
    </w:r>
    <w:r>
      <w:rPr>
        <w:rFonts w:ascii="Arial" w:eastAsia="Arial Narrow" w:hAnsi="Arial" w:cs="Arial"/>
        <w:i/>
        <w:color w:val="262626"/>
        <w:sz w:val="20"/>
        <w:szCs w:val="18"/>
      </w:rPr>
      <w:t>2017</w:t>
    </w:r>
    <w:r w:rsidRPr="004A18CE">
      <w:rPr>
        <w:rFonts w:ascii="Arial" w:eastAsia="Arial Narrow" w:hAnsi="Arial" w:cs="Arial"/>
        <w:i/>
        <w:color w:val="262626"/>
        <w:sz w:val="20"/>
        <w:szCs w:val="18"/>
      </w:rPr>
      <w:t xml:space="preserve"> The Leadership Initiative, LLC </w:t>
    </w:r>
  </w:p>
  <w:p w14:paraId="319291F0" w14:textId="77777777" w:rsidR="00012E30" w:rsidRPr="004A18CE" w:rsidRDefault="00012E30" w:rsidP="00012E30">
    <w:pPr>
      <w:jc w:val="center"/>
      <w:rPr>
        <w:rFonts w:ascii="Arial" w:hAnsi="Arial" w:cs="Arial"/>
        <w:sz w:val="20"/>
      </w:rPr>
    </w:pPr>
    <w:r w:rsidRPr="004A18CE">
      <w:rPr>
        <w:rFonts w:ascii="Arial" w:eastAsia="Arial Narrow" w:hAnsi="Arial" w:cs="Arial"/>
        <w:i/>
        <w:color w:val="262626"/>
        <w:sz w:val="20"/>
        <w:szCs w:val="18"/>
      </w:rPr>
      <w:t>All rights reserved</w:t>
    </w:r>
  </w:p>
  <w:p w14:paraId="5EF5812C" w14:textId="77777777" w:rsidR="00703513" w:rsidRPr="00BC0422" w:rsidRDefault="00703513" w:rsidP="00BC04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858E8" w14:textId="77777777" w:rsidR="00012E30" w:rsidRDefault="00012E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27862" w14:textId="77777777" w:rsidR="00A12E74" w:rsidRDefault="00A12E74">
      <w:r>
        <w:separator/>
      </w:r>
    </w:p>
  </w:footnote>
  <w:footnote w:type="continuationSeparator" w:id="0">
    <w:p w14:paraId="0FE8BD56" w14:textId="77777777" w:rsidR="00A12E74" w:rsidRDefault="00A12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20853" w14:textId="77777777" w:rsidR="00012E30" w:rsidRDefault="00012E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E17AA" w14:textId="16EDB54E" w:rsidR="00703513" w:rsidRPr="00350F86" w:rsidRDefault="00350F86" w:rsidP="586EE269">
    <w:pPr>
      <w:pStyle w:val="Normal1"/>
      <w:ind w:left="-1260" w:right="-1260"/>
      <w:rPr>
        <w:rFonts w:asciiTheme="majorHAnsi" w:eastAsia="Proxima Nova" w:hAnsiTheme="majorHAnsi" w:cs="Proxima Nova"/>
        <w:noProof/>
        <w:color w:val="008000"/>
        <w:sz w:val="32"/>
        <w:szCs w:val="32"/>
      </w:rPr>
    </w:pPr>
    <w:bookmarkStart w:id="0" w:name="_GoBack"/>
    <w:r>
      <w:rPr>
        <w:rFonts w:ascii="Proxima Nova" w:eastAsia="Proxima Nova" w:hAnsi="Proxima Nova" w:cs="Proxima Nova"/>
        <w:noProof/>
        <w:color w:val="008000"/>
      </w:rPr>
      <w:drawing>
        <wp:anchor distT="0" distB="0" distL="114300" distR="114300" simplePos="0" relativeHeight="251661312" behindDoc="0" locked="0" layoutInCell="1" allowOverlap="1" wp14:anchorId="5ABFD711" wp14:editId="317B3788">
          <wp:simplePos x="0" y="0"/>
          <wp:positionH relativeFrom="column">
            <wp:posOffset>5674678</wp:posOffset>
          </wp:positionH>
          <wp:positionV relativeFrom="paragraph">
            <wp:posOffset>-338455</wp:posOffset>
          </wp:positionV>
          <wp:extent cx="677545" cy="74041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rive Mic Logo - Version 4 - ThriveTimeShow.eps"/>
                  <pic:cNvPicPr/>
                </pic:nvPicPr>
                <pic:blipFill>
                  <a:blip r:embed="rId1">
                    <a:extLst>
                      <a:ext uri="{28A0092B-C50C-407E-A947-70E740481C1C}">
                        <a14:useLocalDpi xmlns:a14="http://schemas.microsoft.com/office/drawing/2010/main" val="0"/>
                      </a:ext>
                    </a:extLst>
                  </a:blip>
                  <a:stretch>
                    <a:fillRect/>
                  </a:stretch>
                </pic:blipFill>
                <pic:spPr>
                  <a:xfrm>
                    <a:off x="0" y="0"/>
                    <a:ext cx="677545" cy="740410"/>
                  </a:xfrm>
                  <a:prstGeom prst="rect">
                    <a:avLst/>
                  </a:prstGeom>
                </pic:spPr>
              </pic:pic>
            </a:graphicData>
          </a:graphic>
          <wp14:sizeRelH relativeFrom="page">
            <wp14:pctWidth>0</wp14:pctWidth>
          </wp14:sizeRelH>
          <wp14:sizeRelV relativeFrom="page">
            <wp14:pctHeight>0</wp14:pctHeight>
          </wp14:sizeRelV>
        </wp:anchor>
      </w:drawing>
    </w:r>
    <w:bookmarkEnd w:id="0"/>
    <w:r w:rsidR="00703513" w:rsidRPr="00350F86">
      <w:rPr>
        <w:rFonts w:asciiTheme="majorHAnsi" w:eastAsia="Proxima Nova" w:hAnsiTheme="majorHAnsi" w:cs="Proxima Nova"/>
        <w:noProof/>
        <w:color w:val="008000"/>
        <w:sz w:val="32"/>
        <w:szCs w:val="32"/>
      </w:rPr>
      <w:drawing>
        <wp:anchor distT="0" distB="0" distL="114300" distR="114300" simplePos="0" relativeHeight="251659264" behindDoc="0" locked="0" layoutInCell="1" allowOverlap="1" wp14:anchorId="590A0BC0" wp14:editId="4CC00662">
          <wp:simplePos x="0" y="0"/>
          <wp:positionH relativeFrom="column">
            <wp:posOffset>2621068</wp:posOffset>
          </wp:positionH>
          <wp:positionV relativeFrom="paragraph">
            <wp:posOffset>-352425</wp:posOffset>
          </wp:positionV>
          <wp:extent cx="3281680" cy="886460"/>
          <wp:effectExtent l="0" t="0" r="0" b="0"/>
          <wp:wrapTight wrapText="bothSides">
            <wp:wrapPolygon edited="0">
              <wp:start x="1755" y="6499"/>
              <wp:lineTo x="1839" y="12069"/>
              <wp:lineTo x="2341" y="14235"/>
              <wp:lineTo x="2424" y="14854"/>
              <wp:lineTo x="19477" y="14854"/>
              <wp:lineTo x="19728" y="10521"/>
              <wp:lineTo x="10198" y="7736"/>
              <wp:lineTo x="3511" y="6499"/>
              <wp:lineTo x="1755" y="6499"/>
            </wp:wrapPolygon>
          </wp:wrapTight>
          <wp:docPr id="5" name="Picture 1" descr="Macintosh HD:Users:claystaires:Dropbox:Clay Staires - Business Coaching (1):22 - The Leadership Initiative:TLI Logo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laystaires:Dropbox:Clay Staires - Business Coaching (1):22 - The Leadership Initiative:TLI Logos.pdf"/>
                  <pic:cNvPicPr>
                    <a:picLocks noChangeAspect="1" noChangeArrowheads="1"/>
                  </pic:cNvPicPr>
                </pic:nvPicPr>
                <pic:blipFill>
                  <a:blip r:embed="rId2"/>
                  <a:srcRect/>
                  <a:stretch>
                    <a:fillRect/>
                  </a:stretch>
                </pic:blipFill>
                <pic:spPr bwMode="auto">
                  <a:xfrm>
                    <a:off x="0" y="0"/>
                    <a:ext cx="3281680" cy="886460"/>
                  </a:xfrm>
                  <a:prstGeom prst="rect">
                    <a:avLst/>
                  </a:prstGeom>
                  <a:noFill/>
                  <a:ln w="9525">
                    <a:noFill/>
                    <a:miter lim="800000"/>
                    <a:headEnd/>
                    <a:tailEnd/>
                  </a:ln>
                </pic:spPr>
              </pic:pic>
            </a:graphicData>
          </a:graphic>
        </wp:anchor>
      </w:drawing>
    </w:r>
    <w:r w:rsidR="00703513" w:rsidRPr="00350F86">
      <w:rPr>
        <w:rFonts w:asciiTheme="majorHAnsi" w:eastAsia="Proxima Nova" w:hAnsiTheme="majorHAnsi" w:cs="Proxima Nova"/>
        <w:noProof/>
        <w:color w:val="008000"/>
        <w:sz w:val="32"/>
        <w:szCs w:val="32"/>
      </w:rPr>
      <w:t>Reference and Background Checking System</w:t>
    </w:r>
  </w:p>
  <w:p w14:paraId="324EC7A0" w14:textId="25508E61" w:rsidR="00703513" w:rsidRPr="00E84787" w:rsidRDefault="00703513" w:rsidP="00BC0422">
    <w:pPr>
      <w:pStyle w:val="Normal1"/>
      <w:pBdr>
        <w:bottom w:val="single" w:sz="18" w:space="1" w:color="008000"/>
      </w:pBdr>
      <w:ind w:left="-1260" w:right="-1170"/>
      <w:rPr>
        <w:rFonts w:asciiTheme="majorHAnsi" w:hAnsiTheme="majorHAnsi"/>
      </w:rPr>
    </w:pPr>
    <w:r w:rsidRPr="00E84787">
      <w:rPr>
        <w:rFonts w:asciiTheme="majorHAnsi" w:eastAsia="Proxima Nova" w:hAnsiTheme="majorHAnsi" w:cs="Proxima Nova"/>
        <w:color w:val="B7B7B7"/>
        <w:sz w:val="18"/>
        <w:szCs w:val="18"/>
      </w:rPr>
      <w:t xml:space="preserve">Version </w:t>
    </w:r>
    <w:r w:rsidR="00350F86">
      <w:rPr>
        <w:rFonts w:asciiTheme="majorHAnsi" w:eastAsia="Proxima Nova" w:hAnsiTheme="majorHAnsi" w:cs="Proxima Nova"/>
        <w:color w:val="B7B7B7"/>
        <w:sz w:val="18"/>
        <w:szCs w:val="18"/>
      </w:rPr>
      <w:t>4</w:t>
    </w:r>
  </w:p>
  <w:p w14:paraId="134D0A23" w14:textId="77777777" w:rsidR="00703513" w:rsidRPr="00BC0422" w:rsidRDefault="00703513" w:rsidP="00BC04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60AC7" w14:textId="77777777" w:rsidR="00012E30" w:rsidRDefault="00012E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F5039"/>
    <w:multiLevelType w:val="hybridMultilevel"/>
    <w:tmpl w:val="E384F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21123"/>
    <w:multiLevelType w:val="hybridMultilevel"/>
    <w:tmpl w:val="203C031C"/>
    <w:lvl w:ilvl="0" w:tplc="9D6CA77A">
      <w:start w:val="1"/>
      <w:numFmt w:val="decimal"/>
      <w:lvlText w:val="%1."/>
      <w:lvlJc w:val="left"/>
      <w:pPr>
        <w:ind w:left="720" w:hanging="360"/>
      </w:pPr>
    </w:lvl>
    <w:lvl w:ilvl="1" w:tplc="8FF2C6E2">
      <w:start w:val="1"/>
      <w:numFmt w:val="lowerLetter"/>
      <w:lvlText w:val="%2."/>
      <w:lvlJc w:val="left"/>
      <w:pPr>
        <w:ind w:left="1440" w:hanging="360"/>
      </w:pPr>
    </w:lvl>
    <w:lvl w:ilvl="2" w:tplc="7D4E7D0A">
      <w:start w:val="1"/>
      <w:numFmt w:val="lowerRoman"/>
      <w:lvlText w:val="%3."/>
      <w:lvlJc w:val="right"/>
      <w:pPr>
        <w:ind w:left="2160" w:hanging="180"/>
      </w:pPr>
    </w:lvl>
    <w:lvl w:ilvl="3" w:tplc="717E5DC2">
      <w:start w:val="1"/>
      <w:numFmt w:val="decimal"/>
      <w:lvlText w:val="%4."/>
      <w:lvlJc w:val="left"/>
      <w:pPr>
        <w:ind w:left="2880" w:hanging="360"/>
      </w:pPr>
    </w:lvl>
    <w:lvl w:ilvl="4" w:tplc="40BE3862">
      <w:start w:val="1"/>
      <w:numFmt w:val="lowerLetter"/>
      <w:lvlText w:val="%5."/>
      <w:lvlJc w:val="left"/>
      <w:pPr>
        <w:ind w:left="3600" w:hanging="360"/>
      </w:pPr>
    </w:lvl>
    <w:lvl w:ilvl="5" w:tplc="6E1EF6FE">
      <w:start w:val="1"/>
      <w:numFmt w:val="lowerRoman"/>
      <w:lvlText w:val="%6."/>
      <w:lvlJc w:val="right"/>
      <w:pPr>
        <w:ind w:left="4320" w:hanging="180"/>
      </w:pPr>
    </w:lvl>
    <w:lvl w:ilvl="6" w:tplc="FD62535A">
      <w:start w:val="1"/>
      <w:numFmt w:val="decimal"/>
      <w:lvlText w:val="%7."/>
      <w:lvlJc w:val="left"/>
      <w:pPr>
        <w:ind w:left="5040" w:hanging="360"/>
      </w:pPr>
    </w:lvl>
    <w:lvl w:ilvl="7" w:tplc="F5C087B0">
      <w:start w:val="1"/>
      <w:numFmt w:val="lowerLetter"/>
      <w:lvlText w:val="%8."/>
      <w:lvlJc w:val="left"/>
      <w:pPr>
        <w:ind w:left="5760" w:hanging="360"/>
      </w:pPr>
    </w:lvl>
    <w:lvl w:ilvl="8" w:tplc="E46C8AA4">
      <w:start w:val="1"/>
      <w:numFmt w:val="lowerRoman"/>
      <w:lvlText w:val="%9."/>
      <w:lvlJc w:val="right"/>
      <w:pPr>
        <w:ind w:left="6480" w:hanging="180"/>
      </w:pPr>
    </w:lvl>
  </w:abstractNum>
  <w:abstractNum w:abstractNumId="2" w15:restartNumberingAfterBreak="0">
    <w:nsid w:val="3B5B531C"/>
    <w:multiLevelType w:val="hybridMultilevel"/>
    <w:tmpl w:val="2A28C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1D641D"/>
    <w:multiLevelType w:val="hybridMultilevel"/>
    <w:tmpl w:val="FACE3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7F13A9"/>
    <w:multiLevelType w:val="hybridMultilevel"/>
    <w:tmpl w:val="BADC3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0422"/>
    <w:rsid w:val="00012E30"/>
    <w:rsid w:val="000248C5"/>
    <w:rsid w:val="001841AD"/>
    <w:rsid w:val="0024144E"/>
    <w:rsid w:val="002A4EC7"/>
    <w:rsid w:val="00350F86"/>
    <w:rsid w:val="005053D6"/>
    <w:rsid w:val="005E6BCF"/>
    <w:rsid w:val="00703513"/>
    <w:rsid w:val="00744A97"/>
    <w:rsid w:val="00783EC0"/>
    <w:rsid w:val="0097693B"/>
    <w:rsid w:val="00A11BCE"/>
    <w:rsid w:val="00A12E74"/>
    <w:rsid w:val="00B0335E"/>
    <w:rsid w:val="00BC0422"/>
    <w:rsid w:val="00C151F2"/>
    <w:rsid w:val="00D11EC1"/>
    <w:rsid w:val="00D308D4"/>
    <w:rsid w:val="00E84787"/>
    <w:rsid w:val="00EC6BA8"/>
    <w:rsid w:val="168E4D6D"/>
    <w:rsid w:val="2743632A"/>
    <w:rsid w:val="3690B832"/>
    <w:rsid w:val="4375C6FF"/>
    <w:rsid w:val="586EE26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2"/>
      </o:rules>
    </o:shapelayout>
  </w:shapeDefaults>
  <w:decimalSymbol w:val="."/>
  <w:listSeparator w:val=","/>
  <w14:docId w14:val="19893A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8" w:semiHidden="1" w:unhideWhenUsed="1"/>
    <w:lsdException w:name="index 1"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15B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422"/>
    <w:pPr>
      <w:tabs>
        <w:tab w:val="center" w:pos="4320"/>
        <w:tab w:val="right" w:pos="8640"/>
      </w:tabs>
    </w:pPr>
  </w:style>
  <w:style w:type="character" w:customStyle="1" w:styleId="HeaderChar">
    <w:name w:val="Header Char"/>
    <w:basedOn w:val="DefaultParagraphFont"/>
    <w:link w:val="Header"/>
    <w:uiPriority w:val="99"/>
    <w:rsid w:val="00BC0422"/>
  </w:style>
  <w:style w:type="paragraph" w:styleId="Footer">
    <w:name w:val="footer"/>
    <w:basedOn w:val="Normal"/>
    <w:link w:val="FooterChar"/>
    <w:uiPriority w:val="99"/>
    <w:unhideWhenUsed/>
    <w:rsid w:val="00BC0422"/>
    <w:pPr>
      <w:tabs>
        <w:tab w:val="center" w:pos="4320"/>
        <w:tab w:val="right" w:pos="8640"/>
      </w:tabs>
    </w:pPr>
  </w:style>
  <w:style w:type="character" w:customStyle="1" w:styleId="FooterChar">
    <w:name w:val="Footer Char"/>
    <w:basedOn w:val="DefaultParagraphFont"/>
    <w:link w:val="Footer"/>
    <w:uiPriority w:val="99"/>
    <w:rsid w:val="00BC0422"/>
  </w:style>
  <w:style w:type="paragraph" w:customStyle="1" w:styleId="Normal1">
    <w:name w:val="Normal1"/>
    <w:rsid w:val="00BC0422"/>
    <w:pPr>
      <w:spacing w:line="276" w:lineRule="auto"/>
    </w:pPr>
    <w:rPr>
      <w:rFonts w:ascii="Arial" w:eastAsia="Arial" w:hAnsi="Arial" w:cs="Arial"/>
      <w:color w:val="000000"/>
      <w:sz w:val="22"/>
      <w:szCs w:val="22"/>
    </w:rPr>
  </w:style>
  <w:style w:type="character" w:styleId="Hyperlink">
    <w:name w:val="Hyperlink"/>
    <w:basedOn w:val="DefaultParagraphFont"/>
    <w:rsid w:val="00BC0422"/>
    <w:rPr>
      <w:color w:val="0000FF"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1">
    <w:name w:val="Grid Table 1 Light - Accent 11"/>
    <w:basedOn w:val="TableNormal"/>
    <w:uiPriority w:val="46"/>
    <w:rsid w:val="005E6BC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5E6B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20561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nfo@claystaires.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1494</Words>
  <Characters>6982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The Leadership Initiative</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 Staires</dc:creator>
  <cp:keywords/>
  <cp:lastModifiedBy>Microsoft Office User</cp:lastModifiedBy>
  <cp:revision>2</cp:revision>
  <cp:lastPrinted>2017-03-14T18:18:00Z</cp:lastPrinted>
  <dcterms:created xsi:type="dcterms:W3CDTF">2018-12-13T15:24:00Z</dcterms:created>
  <dcterms:modified xsi:type="dcterms:W3CDTF">2018-12-13T15:24:00Z</dcterms:modified>
</cp:coreProperties>
</file>